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A3" w:rsidRPr="00E1773B" w:rsidRDefault="001C0DA3" w:rsidP="001C0DA3">
      <w:pPr>
        <w:spacing w:after="0"/>
        <w:rPr>
          <w:rFonts w:asciiTheme="minorBidi" w:hAnsiTheme="minorBidi"/>
          <w:b/>
          <w:bCs/>
          <w:sz w:val="28"/>
        </w:rPr>
      </w:pPr>
      <w:proofErr w:type="spellStart"/>
      <w:r w:rsidRPr="009E2247">
        <w:rPr>
          <w:rFonts w:asciiTheme="minorBidi" w:hAnsiTheme="minorBidi" w:hint="cs"/>
          <w:b/>
          <w:bCs/>
          <w:sz w:val="28"/>
          <w:cs/>
        </w:rPr>
        <w:t>พันธ</w:t>
      </w:r>
      <w:proofErr w:type="spellEnd"/>
      <w:r w:rsidRPr="009E2247">
        <w:rPr>
          <w:rFonts w:asciiTheme="minorBidi" w:hAnsiTheme="minorBidi" w:hint="cs"/>
          <w:b/>
          <w:bCs/>
          <w:sz w:val="28"/>
          <w:cs/>
        </w:rPr>
        <w:t>กิจของฝ่ายวิจัย สามารถจัดกลุ่มกระบวนการงานวิจัย</w:t>
      </w:r>
      <w:r w:rsidRPr="009E2247">
        <w:rPr>
          <w:rFonts w:asciiTheme="minorBidi" w:hAnsiTheme="minorBidi"/>
          <w:b/>
          <w:bCs/>
          <w:sz w:val="28"/>
        </w:rPr>
        <w:t xml:space="preserve"> </w:t>
      </w:r>
      <w:r w:rsidRPr="009E2247">
        <w:rPr>
          <w:rFonts w:asciiTheme="minorBidi" w:hAnsiTheme="minorBidi" w:hint="cs"/>
          <w:b/>
          <w:bCs/>
          <w:sz w:val="28"/>
          <w:cs/>
        </w:rPr>
        <w:t>ได้เป็น 4 กระบวนการ (</w:t>
      </w:r>
      <w:r w:rsidR="006A5469" w:rsidRPr="009E2247">
        <w:rPr>
          <w:rFonts w:asciiTheme="minorBidi" w:hAnsiTheme="minorBidi"/>
          <w:b/>
          <w:bCs/>
          <w:sz w:val="28"/>
        </w:rPr>
        <w:t>Work</w:t>
      </w:r>
      <w:r w:rsidRPr="009E2247">
        <w:rPr>
          <w:rFonts w:asciiTheme="minorBidi" w:hAnsiTheme="minorBidi"/>
          <w:b/>
          <w:bCs/>
          <w:sz w:val="28"/>
        </w:rPr>
        <w:t xml:space="preserve"> process) </w:t>
      </w:r>
      <w:r w:rsidRPr="009E2247">
        <w:rPr>
          <w:rFonts w:asciiTheme="minorBidi" w:hAnsiTheme="minorBidi" w:hint="cs"/>
          <w:b/>
          <w:bCs/>
          <w:sz w:val="28"/>
          <w:cs/>
        </w:rPr>
        <w:t xml:space="preserve">ดังนี้ </w:t>
      </w:r>
    </w:p>
    <w:p w:rsidR="00CE12EA" w:rsidRPr="00E1773B" w:rsidRDefault="00A34B0D" w:rsidP="003F0613">
      <w:pPr>
        <w:spacing w:after="0"/>
        <w:rPr>
          <w:rFonts w:asciiTheme="minorBidi" w:hAnsiTheme="minorBidi"/>
          <w:b/>
          <w:bCs/>
          <w:i/>
          <w:iCs/>
          <w:sz w:val="28"/>
          <w:cs/>
        </w:rPr>
      </w:pPr>
      <w:r>
        <w:rPr>
          <w:rFonts w:asciiTheme="minorBidi" w:hAnsiTheme="minorBidi"/>
          <w:b/>
          <w:bCs/>
          <w:i/>
          <w:iCs/>
          <w:sz w:val="28"/>
        </w:rPr>
        <w:t xml:space="preserve">CP2.1 </w:t>
      </w:r>
      <w:r w:rsidR="00A30AF5" w:rsidRPr="00E1773B">
        <w:rPr>
          <w:rFonts w:asciiTheme="minorBidi" w:hAnsiTheme="minorBidi"/>
          <w:b/>
          <w:bCs/>
          <w:i/>
          <w:iCs/>
          <w:sz w:val="28"/>
          <w:cs/>
        </w:rPr>
        <w:t>กระบวนการบริหารจัดการด้านการวิจัย</w:t>
      </w:r>
    </w:p>
    <w:tbl>
      <w:tblPr>
        <w:tblStyle w:val="a3"/>
        <w:tblW w:w="0" w:type="auto"/>
        <w:tblLook w:val="04A0"/>
      </w:tblPr>
      <w:tblGrid>
        <w:gridCol w:w="1667"/>
        <w:gridCol w:w="5621"/>
        <w:gridCol w:w="2362"/>
        <w:gridCol w:w="2471"/>
        <w:gridCol w:w="2053"/>
      </w:tblGrid>
      <w:tr w:rsidR="002F0FA1" w:rsidRPr="00E1773B" w:rsidTr="001959BA">
        <w:tc>
          <w:tcPr>
            <w:tcW w:w="1667" w:type="dxa"/>
            <w:shd w:val="clear" w:color="auto" w:fill="8DB3E2" w:themeFill="text2" w:themeFillTint="66"/>
          </w:tcPr>
          <w:p w:rsidR="002F0FA1" w:rsidRPr="00E1773B" w:rsidRDefault="002F0FA1" w:rsidP="00CE12EA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Stakeholder</w:t>
            </w:r>
            <w:r w:rsidR="003C49D3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3C49D3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(6)</w:t>
            </w:r>
          </w:p>
        </w:tc>
        <w:tc>
          <w:tcPr>
            <w:tcW w:w="5621" w:type="dxa"/>
            <w:shd w:val="clear" w:color="auto" w:fill="8DB3E2" w:themeFill="text2" w:themeFillTint="66"/>
          </w:tcPr>
          <w:p w:rsidR="002F0FA1" w:rsidRPr="00E1773B" w:rsidRDefault="002F0FA1" w:rsidP="00CE12EA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Input</w:t>
            </w:r>
            <w:r w:rsidR="003C49D3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3C49D3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(7)</w:t>
            </w:r>
          </w:p>
        </w:tc>
        <w:tc>
          <w:tcPr>
            <w:tcW w:w="2362" w:type="dxa"/>
            <w:shd w:val="clear" w:color="auto" w:fill="8DB3E2" w:themeFill="text2" w:themeFillTint="66"/>
          </w:tcPr>
          <w:p w:rsidR="002F0FA1" w:rsidRPr="00E1773B" w:rsidRDefault="002F0FA1" w:rsidP="00CE12EA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Process</w:t>
            </w:r>
            <w:r w:rsidR="009E64B4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9E64B4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(1)</w:t>
            </w:r>
          </w:p>
        </w:tc>
        <w:tc>
          <w:tcPr>
            <w:tcW w:w="2471" w:type="dxa"/>
            <w:shd w:val="clear" w:color="auto" w:fill="8DB3E2" w:themeFill="text2" w:themeFillTint="66"/>
          </w:tcPr>
          <w:p w:rsidR="002F0FA1" w:rsidRPr="00E1773B" w:rsidRDefault="002F0FA1" w:rsidP="00CE12EA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Output</w:t>
            </w:r>
            <w:r w:rsidR="009E64B4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9E64B4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(2)</w:t>
            </w:r>
          </w:p>
        </w:tc>
        <w:tc>
          <w:tcPr>
            <w:tcW w:w="2053" w:type="dxa"/>
            <w:shd w:val="clear" w:color="auto" w:fill="8DB3E2" w:themeFill="text2" w:themeFillTint="66"/>
          </w:tcPr>
          <w:p w:rsidR="002F0FA1" w:rsidRPr="00E1773B" w:rsidRDefault="002F0FA1" w:rsidP="00CE12EA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Customer</w:t>
            </w:r>
            <w:r w:rsidR="009E64B4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9E64B4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(3)</w:t>
            </w:r>
          </w:p>
        </w:tc>
      </w:tr>
      <w:tr w:rsidR="001959BA" w:rsidRPr="00E1773B" w:rsidTr="001959BA">
        <w:tc>
          <w:tcPr>
            <w:tcW w:w="1667" w:type="dxa"/>
          </w:tcPr>
          <w:p w:rsidR="001959BA" w:rsidRPr="004806FC" w:rsidRDefault="001959BA" w:rsidP="00836EA2">
            <w:pPr>
              <w:rPr>
                <w:rFonts w:asciiTheme="minorBidi" w:hAnsiTheme="minorBidi"/>
                <w:sz w:val="28"/>
                <w:cs/>
              </w:rPr>
            </w:pPr>
            <w:r w:rsidRPr="004806FC">
              <w:rPr>
                <w:rFonts w:asciiTheme="minorBidi" w:hAnsiTheme="minorBidi"/>
                <w:sz w:val="28"/>
              </w:rPr>
              <w:t xml:space="preserve">S1 </w:t>
            </w:r>
            <w:r w:rsidRPr="004806FC">
              <w:rPr>
                <w:rFonts w:asciiTheme="minorBidi" w:hAnsiTheme="minorBidi"/>
                <w:sz w:val="28"/>
                <w:cs/>
              </w:rPr>
              <w:t xml:space="preserve">ฝ่ายวิจัย </w:t>
            </w:r>
            <w:proofErr w:type="spellStart"/>
            <w:r w:rsidRPr="004806FC">
              <w:rPr>
                <w:rFonts w:asciiTheme="minorBidi" w:hAnsiTheme="minorBidi"/>
                <w:sz w:val="28"/>
                <w:cs/>
              </w:rPr>
              <w:t>มข.</w:t>
            </w:r>
            <w:proofErr w:type="spellEnd"/>
          </w:p>
        </w:tc>
        <w:tc>
          <w:tcPr>
            <w:tcW w:w="5621" w:type="dxa"/>
          </w:tcPr>
          <w:p w:rsidR="001959BA" w:rsidRPr="004806FC" w:rsidRDefault="001959BA" w:rsidP="00836EA2">
            <w:pPr>
              <w:rPr>
                <w:rFonts w:asciiTheme="minorBidi" w:hAnsiTheme="minorBidi"/>
                <w:sz w:val="28"/>
              </w:rPr>
            </w:pPr>
            <w:r w:rsidRPr="004806FC">
              <w:rPr>
                <w:rFonts w:asciiTheme="minorBidi" w:hAnsiTheme="minorBidi"/>
                <w:sz w:val="28"/>
              </w:rPr>
              <w:t xml:space="preserve">SI1 </w:t>
            </w:r>
            <w:r w:rsidRPr="004806FC">
              <w:rPr>
                <w:rFonts w:asciiTheme="minorBidi" w:hAnsiTheme="minorBidi"/>
                <w:sz w:val="28"/>
                <w:cs/>
              </w:rPr>
              <w:t xml:space="preserve">นโยบายด้านการบริหารงานวิจัย </w:t>
            </w:r>
          </w:p>
          <w:p w:rsidR="001959BA" w:rsidRPr="004806FC" w:rsidRDefault="001959BA" w:rsidP="00836EA2">
            <w:pPr>
              <w:rPr>
                <w:rFonts w:asciiTheme="minorBidi" w:hAnsiTheme="minorBidi"/>
                <w:sz w:val="28"/>
              </w:rPr>
            </w:pPr>
            <w:r w:rsidRPr="004806FC">
              <w:rPr>
                <w:rFonts w:asciiTheme="minorBidi" w:hAnsiTheme="minorBidi"/>
                <w:sz w:val="28"/>
              </w:rPr>
              <w:t>(</w:t>
            </w:r>
            <w:r w:rsidRPr="004806FC">
              <w:rPr>
                <w:rFonts w:asciiTheme="minorBidi" w:hAnsiTheme="minorBidi"/>
                <w:sz w:val="28"/>
                <w:cs/>
              </w:rPr>
              <w:t xml:space="preserve">ประเด็นยุทธศาสตร์ที่ </w:t>
            </w:r>
            <w:r w:rsidRPr="004806FC">
              <w:rPr>
                <w:rFonts w:asciiTheme="minorBidi" w:hAnsiTheme="minorBidi"/>
                <w:sz w:val="28"/>
              </w:rPr>
              <w:t xml:space="preserve">4 : </w:t>
            </w:r>
            <w:r w:rsidRPr="004806FC">
              <w:rPr>
                <w:rFonts w:asciiTheme="minorBidi" w:hAnsiTheme="minorBidi"/>
                <w:sz w:val="28"/>
                <w:cs/>
              </w:rPr>
              <w:t>ด้านการวิจัย</w:t>
            </w:r>
            <w:r w:rsidRPr="004806FC">
              <w:rPr>
                <w:rFonts w:asciiTheme="minorBidi" w:hAnsiTheme="minorBidi"/>
                <w:sz w:val="28"/>
              </w:rPr>
              <w:t>)</w:t>
            </w:r>
          </w:p>
          <w:p w:rsidR="001959BA" w:rsidRPr="004806FC" w:rsidRDefault="00186721" w:rsidP="00836EA2">
            <w:pPr>
              <w:rPr>
                <w:rFonts w:asciiTheme="minorBidi" w:hAnsiTheme="minorBidi"/>
                <w:sz w:val="28"/>
                <w:cs/>
              </w:rPr>
            </w:pPr>
            <w:hyperlink r:id="rId6" w:history="1">
              <w:r w:rsidR="001959BA" w:rsidRPr="004806FC">
                <w:rPr>
                  <w:rStyle w:val="a5"/>
                  <w:rFonts w:asciiTheme="minorBidi" w:hAnsiTheme="minorBidi"/>
                  <w:sz w:val="28"/>
                </w:rPr>
                <w:t>http://plan.kku.ac.th/pln2012/files/PLAN_KKU_55-58.pdf</w:t>
              </w:r>
            </w:hyperlink>
            <w:r w:rsidR="001959BA" w:rsidRPr="004806FC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2362" w:type="dxa"/>
            <w:vMerge w:val="restart"/>
          </w:tcPr>
          <w:p w:rsidR="001959BA" w:rsidRPr="00E1773B" w:rsidRDefault="001959BA" w:rsidP="00D2042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CP2.1 </w:t>
            </w:r>
            <w:r w:rsidRPr="00E1773B">
              <w:rPr>
                <w:rFonts w:asciiTheme="minorBidi" w:hAnsiTheme="minorBidi"/>
                <w:sz w:val="28"/>
                <w:cs/>
              </w:rPr>
              <w:t>กระบวนการบริหารจัดการด้านการวิจัย</w:t>
            </w:r>
          </w:p>
        </w:tc>
        <w:tc>
          <w:tcPr>
            <w:tcW w:w="2471" w:type="dxa"/>
            <w:vMerge w:val="restart"/>
          </w:tcPr>
          <w:p w:rsidR="00041F43" w:rsidRDefault="00041F43" w:rsidP="00202E7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O1. </w:t>
            </w:r>
            <w:r>
              <w:rPr>
                <w:rFonts w:asciiTheme="minorBidi" w:hAnsiTheme="minorBidi" w:hint="cs"/>
                <w:sz w:val="28"/>
                <w:cs/>
              </w:rPr>
              <w:t>มีระบบบริการที่เอื้อต่อความต้องการของนักวิจัย</w:t>
            </w:r>
          </w:p>
          <w:p w:rsidR="0046658F" w:rsidRDefault="0046658F" w:rsidP="00202E7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O2.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มีการทำงานร่วมกันกับฝ่ายวิเทศ เพื่อให้เกิด </w:t>
            </w:r>
            <w:r>
              <w:rPr>
                <w:rFonts w:asciiTheme="minorBidi" w:hAnsiTheme="minorBidi"/>
                <w:sz w:val="28"/>
              </w:rPr>
              <w:t>Active Research Collaboration MOU</w:t>
            </w:r>
          </w:p>
          <w:p w:rsidR="00F44627" w:rsidRPr="00477A6C" w:rsidRDefault="00067EAE" w:rsidP="0095256D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O</w:t>
            </w:r>
            <w:r w:rsidR="00041F43">
              <w:rPr>
                <w:rFonts w:asciiTheme="minorBidi" w:hAnsiTheme="minorBidi"/>
                <w:sz w:val="28"/>
              </w:rPr>
              <w:t>3</w:t>
            </w:r>
            <w:r w:rsidR="00676513">
              <w:rPr>
                <w:rFonts w:asciiTheme="minorBidi" w:hAnsiTheme="minorBidi"/>
                <w:sz w:val="28"/>
              </w:rPr>
              <w:t>.</w:t>
            </w:r>
            <w:r w:rsidR="00074081">
              <w:rPr>
                <w:rFonts w:asciiTheme="minorBidi" w:hAnsiTheme="minorBidi"/>
                <w:sz w:val="28"/>
              </w:rPr>
              <w:t xml:space="preserve"> </w:t>
            </w:r>
            <w:r w:rsidR="00902A7C">
              <w:rPr>
                <w:rFonts w:asciiTheme="minorBidi" w:hAnsiTheme="minorBidi" w:hint="cs"/>
                <w:sz w:val="28"/>
                <w:cs/>
              </w:rPr>
              <w:t>มี</w:t>
            </w:r>
            <w:r w:rsidR="0095256D">
              <w:rPr>
                <w:rFonts w:asciiTheme="minorBidi" w:hAnsiTheme="minorBidi" w:hint="cs"/>
                <w:sz w:val="28"/>
                <w:cs/>
              </w:rPr>
              <w:t>การทำงานร่วมกันกับ</w:t>
            </w:r>
            <w:r w:rsidR="00902A7C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902A7C">
              <w:rPr>
                <w:rFonts w:asciiTheme="minorBidi" w:hAnsiTheme="minorBidi"/>
                <w:sz w:val="28"/>
              </w:rPr>
              <w:t>ACRO</w:t>
            </w:r>
            <w:r w:rsidR="004160CA">
              <w:rPr>
                <w:rFonts w:asciiTheme="minorBidi" w:hAnsiTheme="minorBidi"/>
                <w:sz w:val="28"/>
              </w:rPr>
              <w:t xml:space="preserve"> </w:t>
            </w:r>
            <w:r w:rsidR="004160CA">
              <w:rPr>
                <w:rFonts w:asciiTheme="minorBidi" w:hAnsiTheme="minorBidi" w:hint="cs"/>
                <w:sz w:val="28"/>
                <w:cs/>
              </w:rPr>
              <w:t>เพื่อ</w:t>
            </w:r>
            <w:r w:rsidR="00E11EC3">
              <w:rPr>
                <w:rFonts w:asciiTheme="minorBidi" w:hAnsiTheme="minorBidi" w:hint="cs"/>
                <w:sz w:val="28"/>
                <w:cs/>
              </w:rPr>
              <w:t xml:space="preserve">ให้เกิด </w:t>
            </w:r>
            <w:r w:rsidR="00E11EC3">
              <w:rPr>
                <w:rFonts w:asciiTheme="minorBidi" w:hAnsiTheme="minorBidi"/>
                <w:sz w:val="28"/>
              </w:rPr>
              <w:t>Multi-Center Research</w:t>
            </w:r>
            <w:r w:rsidR="00477A6C">
              <w:rPr>
                <w:rFonts w:asciiTheme="minorBidi" w:hAnsiTheme="minorBidi"/>
                <w:sz w:val="28"/>
              </w:rPr>
              <w:t xml:space="preserve"> </w:t>
            </w:r>
            <w:r w:rsidR="00477A6C">
              <w:rPr>
                <w:rFonts w:asciiTheme="minorBidi" w:hAnsiTheme="minorBidi" w:hint="cs"/>
                <w:sz w:val="28"/>
                <w:cs/>
              </w:rPr>
              <w:t>ที่เอื้อต่อนักวิจัยและแหล่งทุน</w:t>
            </w:r>
          </w:p>
          <w:p w:rsidR="0046658F" w:rsidRDefault="0046658F" w:rsidP="0046658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O4.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หน่วยระบาดวิทยา </w:t>
            </w:r>
            <w:r>
              <w:rPr>
                <w:rFonts w:asciiTheme="minorBidi" w:hAnsiTheme="minorBidi"/>
                <w:sz w:val="28"/>
              </w:rPr>
              <w:t xml:space="preserve">(CEU) </w:t>
            </w:r>
            <w:r>
              <w:rPr>
                <w:rFonts w:asciiTheme="minorBidi" w:hAnsiTheme="minorBidi" w:hint="cs"/>
                <w:sz w:val="28"/>
                <w:cs/>
              </w:rPr>
              <w:t>ได้รับการยอมรับในระดับสากล</w:t>
            </w:r>
          </w:p>
          <w:p w:rsidR="00CA390F" w:rsidRPr="00E1773B" w:rsidRDefault="00CA390F" w:rsidP="0046658F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 w:val="restart"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C1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อาจารย์ </w:t>
            </w:r>
          </w:p>
          <w:p w:rsidR="001959BA" w:rsidRPr="00E1773B" w:rsidRDefault="001959BA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C2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นักศึกษาระดับบัณฑิตศึกษา</w:t>
            </w:r>
          </w:p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C3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บุคลากรสายสนับสนุน</w:t>
            </w:r>
          </w:p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C4 Grant Agency</w:t>
            </w:r>
          </w:p>
          <w:p w:rsidR="001959BA" w:rsidRPr="00E1773B" w:rsidRDefault="001959BA">
            <w:pPr>
              <w:rPr>
                <w:rFonts w:asciiTheme="minorBidi" w:hAnsiTheme="minorBidi"/>
                <w:color w:val="FF0000"/>
                <w:sz w:val="28"/>
              </w:rPr>
            </w:pPr>
          </w:p>
        </w:tc>
      </w:tr>
      <w:tr w:rsidR="001959BA" w:rsidRPr="00E1773B" w:rsidTr="001959BA">
        <w:tc>
          <w:tcPr>
            <w:tcW w:w="1667" w:type="dxa"/>
          </w:tcPr>
          <w:p w:rsidR="001959BA" w:rsidRPr="004806FC" w:rsidRDefault="001959BA" w:rsidP="00AF2255">
            <w:pPr>
              <w:rPr>
                <w:rFonts w:asciiTheme="minorBidi" w:hAnsiTheme="minorBidi"/>
                <w:sz w:val="28"/>
                <w:cs/>
              </w:rPr>
            </w:pPr>
            <w:r w:rsidRPr="004806FC">
              <w:rPr>
                <w:rFonts w:asciiTheme="minorBidi" w:hAnsiTheme="minorBidi"/>
                <w:sz w:val="28"/>
              </w:rPr>
              <w:t xml:space="preserve">S1.1 </w:t>
            </w:r>
            <w:r w:rsidRPr="004806FC">
              <w:rPr>
                <w:rFonts w:asciiTheme="minorBidi" w:hAnsiTheme="minorBidi"/>
                <w:sz w:val="28"/>
                <w:cs/>
              </w:rPr>
              <w:t>ศูนย์สัตว์ทดลอง</w:t>
            </w:r>
          </w:p>
        </w:tc>
        <w:tc>
          <w:tcPr>
            <w:tcW w:w="5621" w:type="dxa"/>
          </w:tcPr>
          <w:p w:rsidR="007C7329" w:rsidRPr="007C7329" w:rsidRDefault="001959BA" w:rsidP="007C7329">
            <w:pPr>
              <w:rPr>
                <w:rFonts w:asciiTheme="minorBidi" w:hAnsiTheme="minorBidi"/>
                <w:sz w:val="28"/>
                <w:cs/>
              </w:rPr>
            </w:pPr>
            <w:r w:rsidRPr="004806FC">
              <w:rPr>
                <w:rFonts w:asciiTheme="minorBidi" w:hAnsiTheme="minorBidi"/>
                <w:sz w:val="28"/>
              </w:rPr>
              <w:t xml:space="preserve">SI1.1 </w:t>
            </w:r>
            <w:r w:rsidRPr="004806FC">
              <w:rPr>
                <w:rFonts w:asciiTheme="minorBidi" w:hAnsiTheme="minorBidi"/>
                <w:sz w:val="28"/>
                <w:cs/>
              </w:rPr>
              <w:t>ระเบียบ และข้อกำหนด การใช้บริการสัตว์ทดลอง</w:t>
            </w:r>
            <w:r w:rsidR="007C7329" w:rsidRPr="007C7329">
              <w:rPr>
                <w:rFonts w:asciiTheme="minorBidi" w:hAnsiTheme="minorBidi"/>
                <w:sz w:val="28"/>
              </w:rPr>
              <w:t>http://nelac.kku.ac.th/?page_id=671</w:t>
            </w:r>
          </w:p>
        </w:tc>
        <w:tc>
          <w:tcPr>
            <w:tcW w:w="2362" w:type="dxa"/>
            <w:vMerge/>
          </w:tcPr>
          <w:p w:rsidR="001959BA" w:rsidRPr="00E1773B" w:rsidRDefault="001959BA" w:rsidP="00AF225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71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</w:tr>
      <w:tr w:rsidR="001959BA" w:rsidRPr="00E1773B" w:rsidTr="001959BA">
        <w:tc>
          <w:tcPr>
            <w:tcW w:w="1667" w:type="dxa"/>
          </w:tcPr>
          <w:p w:rsidR="001959BA" w:rsidRPr="004806FC" w:rsidRDefault="001959BA" w:rsidP="004312C5">
            <w:pPr>
              <w:rPr>
                <w:rFonts w:asciiTheme="minorBidi" w:hAnsiTheme="minorBidi"/>
                <w:sz w:val="28"/>
              </w:rPr>
            </w:pPr>
            <w:r w:rsidRPr="004806FC">
              <w:rPr>
                <w:rFonts w:asciiTheme="minorBidi" w:hAnsiTheme="minorBidi"/>
                <w:sz w:val="28"/>
              </w:rPr>
              <w:t>S1.2 EC KKU,AE KKU</w:t>
            </w:r>
          </w:p>
        </w:tc>
        <w:tc>
          <w:tcPr>
            <w:tcW w:w="5621" w:type="dxa"/>
          </w:tcPr>
          <w:p w:rsidR="001959BA" w:rsidRPr="004806FC" w:rsidRDefault="001959BA" w:rsidP="004312C5">
            <w:pPr>
              <w:rPr>
                <w:rFonts w:asciiTheme="minorBidi" w:hAnsiTheme="minorBidi"/>
                <w:sz w:val="28"/>
              </w:rPr>
            </w:pPr>
            <w:r w:rsidRPr="004806FC">
              <w:rPr>
                <w:rFonts w:asciiTheme="minorBidi" w:hAnsiTheme="minorBidi"/>
                <w:sz w:val="28"/>
              </w:rPr>
              <w:t xml:space="preserve">SI1.2 </w:t>
            </w:r>
            <w:r w:rsidRPr="004806FC">
              <w:rPr>
                <w:rFonts w:asciiTheme="minorBidi" w:hAnsiTheme="minorBidi"/>
                <w:sz w:val="28"/>
                <w:cs/>
              </w:rPr>
              <w:t>ระเบียบ และข้อกำหนดในการดำเนินการวิจัยในมนุษย์ และสัตว์ทดลอง</w:t>
            </w:r>
          </w:p>
          <w:p w:rsidR="001959BA" w:rsidRPr="004806FC" w:rsidRDefault="001959BA" w:rsidP="004312C5">
            <w:pPr>
              <w:rPr>
                <w:rFonts w:asciiTheme="minorBidi" w:hAnsiTheme="minorBidi"/>
                <w:sz w:val="28"/>
              </w:rPr>
            </w:pPr>
            <w:r w:rsidRPr="004806FC">
              <w:rPr>
                <w:rFonts w:asciiTheme="minorBidi" w:hAnsiTheme="minorBidi"/>
                <w:sz w:val="28"/>
                <w:cs/>
              </w:rPr>
              <w:t xml:space="preserve">(2550) </w:t>
            </w:r>
            <w:hyperlink r:id="rId7" w:history="1">
              <w:r w:rsidRPr="004806FC">
                <w:rPr>
                  <w:rStyle w:val="a5"/>
                  <w:rFonts w:asciiTheme="minorBidi" w:hAnsiTheme="minorBidi"/>
                  <w:sz w:val="28"/>
                </w:rPr>
                <w:t>http://eckku.kku.ac.th/regulations/reg%202550.PDF</w:t>
              </w:r>
            </w:hyperlink>
          </w:p>
          <w:p w:rsidR="001959BA" w:rsidRPr="004806FC" w:rsidRDefault="001959BA" w:rsidP="004312C5">
            <w:pPr>
              <w:rPr>
                <w:rFonts w:asciiTheme="minorBidi" w:hAnsiTheme="minorBidi"/>
                <w:sz w:val="28"/>
              </w:rPr>
            </w:pPr>
            <w:r w:rsidRPr="004806FC">
              <w:rPr>
                <w:rFonts w:asciiTheme="minorBidi" w:hAnsiTheme="minorBidi"/>
                <w:sz w:val="28"/>
              </w:rPr>
              <w:t>(2555)</w:t>
            </w:r>
          </w:p>
          <w:p w:rsidR="001959BA" w:rsidRPr="004806FC" w:rsidRDefault="00186721" w:rsidP="004312C5">
            <w:pPr>
              <w:rPr>
                <w:rFonts w:asciiTheme="minorBidi" w:hAnsiTheme="minorBidi"/>
                <w:sz w:val="28"/>
              </w:rPr>
            </w:pPr>
            <w:hyperlink r:id="rId8" w:history="1">
              <w:r w:rsidR="001959BA" w:rsidRPr="004806FC">
                <w:rPr>
                  <w:rStyle w:val="a5"/>
                  <w:rFonts w:asciiTheme="minorBidi" w:hAnsiTheme="minorBidi"/>
                  <w:sz w:val="28"/>
                </w:rPr>
                <w:t>http://eckku.kku.ac.th/regulations/reg%202_2555.pdf</w:t>
              </w:r>
            </w:hyperlink>
          </w:p>
        </w:tc>
        <w:tc>
          <w:tcPr>
            <w:tcW w:w="2362" w:type="dxa"/>
            <w:vMerge/>
          </w:tcPr>
          <w:p w:rsidR="001959BA" w:rsidRPr="00E1773B" w:rsidRDefault="001959BA" w:rsidP="00AF225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71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</w:tr>
      <w:tr w:rsidR="001959BA" w:rsidRPr="00E1773B" w:rsidTr="001959BA">
        <w:tc>
          <w:tcPr>
            <w:tcW w:w="1667" w:type="dxa"/>
          </w:tcPr>
          <w:p w:rsidR="001959BA" w:rsidRPr="004806FC" w:rsidRDefault="001959BA" w:rsidP="005B5609">
            <w:pPr>
              <w:rPr>
                <w:rFonts w:asciiTheme="minorBidi" w:hAnsiTheme="minorBidi"/>
                <w:sz w:val="28"/>
                <w:cs/>
              </w:rPr>
            </w:pPr>
            <w:r w:rsidRPr="004806FC">
              <w:rPr>
                <w:rFonts w:asciiTheme="minorBidi" w:hAnsiTheme="minorBidi"/>
                <w:sz w:val="28"/>
              </w:rPr>
              <w:t xml:space="preserve">S1.3 </w:t>
            </w:r>
            <w:r w:rsidRPr="004806FC">
              <w:rPr>
                <w:rFonts w:asciiTheme="minorBidi" w:hAnsiTheme="minorBidi"/>
                <w:sz w:val="28"/>
                <w:cs/>
              </w:rPr>
              <w:t>สำนักงานทรัพย์สินทางปัญญา</w:t>
            </w:r>
          </w:p>
        </w:tc>
        <w:tc>
          <w:tcPr>
            <w:tcW w:w="5621" w:type="dxa"/>
          </w:tcPr>
          <w:p w:rsidR="001959BA" w:rsidRPr="00E2528E" w:rsidRDefault="001959BA" w:rsidP="00746253">
            <w:pPr>
              <w:rPr>
                <w:rFonts w:asciiTheme="minorBidi" w:hAnsiTheme="minorBidi"/>
                <w:sz w:val="28"/>
              </w:rPr>
            </w:pPr>
            <w:r w:rsidRPr="00E2528E">
              <w:rPr>
                <w:rFonts w:asciiTheme="minorBidi" w:hAnsiTheme="minorBidi"/>
                <w:sz w:val="28"/>
              </w:rPr>
              <w:t xml:space="preserve">S1.3 </w:t>
            </w:r>
            <w:r w:rsidRPr="00E2528E">
              <w:rPr>
                <w:rFonts w:asciiTheme="minorBidi" w:hAnsiTheme="minorBidi"/>
                <w:sz w:val="28"/>
                <w:cs/>
              </w:rPr>
              <w:t>ระเบียบ และแนวทางปฏิบัติในการยื่นจดสิทธิบัตร อนุสิทธิบัตร และลิขสิทธิ์</w:t>
            </w:r>
            <w:r w:rsidRPr="00E2528E">
              <w:rPr>
                <w:rFonts w:asciiTheme="minorBidi" w:hAnsiTheme="minorBidi"/>
                <w:sz w:val="28"/>
              </w:rPr>
              <w:t xml:space="preserve"> (</w:t>
            </w:r>
            <w:hyperlink r:id="rId9" w:history="1">
              <w:r w:rsidRPr="00E2528E">
                <w:rPr>
                  <w:rStyle w:val="a6"/>
                  <w:rFonts w:asciiTheme="minorBidi" w:hAnsiTheme="minorBidi"/>
                  <w:color w:val="000000"/>
                  <w:sz w:val="28"/>
                  <w:cs/>
                </w:rPr>
                <w:t>ระเบียบลิขสิทธิ์</w:t>
              </w:r>
            </w:hyperlink>
            <w:r w:rsidRPr="00E2528E">
              <w:rPr>
                <w:rFonts w:asciiTheme="minorBidi" w:hAnsiTheme="minorBidi"/>
                <w:sz w:val="28"/>
              </w:rPr>
              <w:t>)</w:t>
            </w:r>
          </w:p>
          <w:p w:rsidR="001959BA" w:rsidRPr="00E1773B" w:rsidRDefault="00186721" w:rsidP="00746253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10" w:history="1">
              <w:r w:rsidR="001959BA"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http://www.ip.kku.ac.th/form/form2/1.copyrignt.pdf</w:t>
              </w:r>
            </w:hyperlink>
          </w:p>
          <w:p w:rsidR="001959BA" w:rsidRPr="00E1773B" w:rsidRDefault="001959BA" w:rsidP="00746253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i/>
                <w:iCs/>
                <w:sz w:val="28"/>
              </w:rPr>
              <w:t>(</w:t>
            </w:r>
            <w:hyperlink r:id="rId11" w:history="1">
              <w:r w:rsidRPr="00E1773B">
                <w:rPr>
                  <w:rStyle w:val="a6"/>
                  <w:rFonts w:asciiTheme="minorBidi" w:hAnsiTheme="minorBidi"/>
                  <w:color w:val="000000"/>
                  <w:sz w:val="28"/>
                  <w:cs/>
                </w:rPr>
                <w:t>ระเบียบสิทธิบัตร/อนุสิทธิบัตร</w:t>
              </w:r>
            </w:hyperlink>
            <w:r w:rsidRPr="00E1773B">
              <w:rPr>
                <w:rFonts w:asciiTheme="minorBidi" w:hAnsiTheme="minorBidi"/>
                <w:sz w:val="28"/>
              </w:rPr>
              <w:t>)</w:t>
            </w:r>
          </w:p>
          <w:p w:rsidR="001959BA" w:rsidRPr="00E1773B" w:rsidRDefault="00186721" w:rsidP="00746253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12" w:history="1">
              <w:r w:rsidR="001959BA"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http://www.ip.kku.ac.th/form/form2/2.patent.pdf</w:t>
              </w:r>
            </w:hyperlink>
          </w:p>
          <w:p w:rsidR="001959BA" w:rsidRPr="00E1773B" w:rsidRDefault="001959BA" w:rsidP="00746253">
            <w:pPr>
              <w:rPr>
                <w:rFonts w:asciiTheme="minorBidi" w:hAnsiTheme="minorBidi"/>
                <w:i/>
                <w:iCs/>
                <w:sz w:val="28"/>
              </w:rPr>
            </w:pPr>
            <w:r w:rsidRPr="00E1773B">
              <w:rPr>
                <w:rFonts w:asciiTheme="minorBidi" w:hAnsiTheme="minorBidi"/>
                <w:i/>
                <w:iCs/>
                <w:sz w:val="28"/>
              </w:rPr>
              <w:t>(</w:t>
            </w:r>
            <w:hyperlink r:id="rId13" w:history="1"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  <w:cs/>
                </w:rPr>
                <w:t>ประกาศหลักเกณฑ์และอัตราการจัดสรรผลประโยชน์จากผลงานด้านทรัพย์สินทางปัญญา</w:t>
              </w:r>
            </w:hyperlink>
            <w:r w:rsidRPr="00E1773B">
              <w:rPr>
                <w:rStyle w:val="a6"/>
                <w:rFonts w:asciiTheme="minorBidi" w:hAnsiTheme="minorBidi"/>
                <w:color w:val="3333FF"/>
                <w:sz w:val="28"/>
              </w:rPr>
              <w:t>)</w:t>
            </w:r>
          </w:p>
          <w:p w:rsidR="001959BA" w:rsidRPr="00E1773B" w:rsidRDefault="00186721" w:rsidP="00746253">
            <w:pPr>
              <w:rPr>
                <w:rFonts w:asciiTheme="minorBidi" w:hAnsiTheme="minorBidi"/>
                <w:sz w:val="28"/>
              </w:rPr>
            </w:pPr>
            <w:hyperlink r:id="rId14" w:history="1">
              <w:r w:rsidR="001959BA"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http://www.ip.kku.ac.th/form/form2/4_declare2555.pdf</w:t>
              </w:r>
            </w:hyperlink>
          </w:p>
          <w:p w:rsidR="001959BA" w:rsidRPr="00E1773B" w:rsidRDefault="001959BA" w:rsidP="00746253">
            <w:pPr>
              <w:rPr>
                <w:rFonts w:asciiTheme="minorBidi" w:hAnsiTheme="minorBidi"/>
                <w:i/>
                <w:iCs/>
                <w:sz w:val="28"/>
              </w:rPr>
            </w:pPr>
            <w:r w:rsidRPr="00E1773B">
              <w:rPr>
                <w:rFonts w:asciiTheme="minorBidi" w:hAnsiTheme="minorBidi"/>
                <w:i/>
                <w:iCs/>
                <w:sz w:val="28"/>
              </w:rPr>
              <w:t>(</w:t>
            </w:r>
            <w:hyperlink r:id="rId15" w:history="1"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  <w:cs/>
                </w:rPr>
                <w:t>ประกาศอัตราค่าบริการงานจัดการทรัพย์สินทางปัญญา</w:t>
              </w:r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</w:rPr>
                <w:t> </w:t>
              </w:r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  <w:cs/>
                </w:rPr>
                <w:t>สำหรับบุคคลภายนอก</w:t>
              </w:r>
            </w:hyperlink>
            <w:r w:rsidRPr="00E1773B">
              <w:rPr>
                <w:rFonts w:asciiTheme="minorBidi" w:hAnsiTheme="minorBidi"/>
                <w:i/>
                <w:iCs/>
                <w:sz w:val="28"/>
              </w:rPr>
              <w:t>)</w:t>
            </w:r>
          </w:p>
          <w:p w:rsidR="001959BA" w:rsidRPr="00E1773B" w:rsidRDefault="00186721" w:rsidP="00746253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16" w:history="1">
              <w:r w:rsidR="001959BA"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http://www.ip.kku.ac.th/form/form2/3.service.pdf</w:t>
              </w:r>
            </w:hyperlink>
          </w:p>
          <w:p w:rsidR="001959BA" w:rsidRPr="00E1773B" w:rsidRDefault="001959BA" w:rsidP="00746253">
            <w:pPr>
              <w:rPr>
                <w:rFonts w:asciiTheme="minorBidi" w:hAnsiTheme="minorBidi"/>
                <w:i/>
                <w:iCs/>
                <w:sz w:val="28"/>
              </w:rPr>
            </w:pPr>
            <w:r w:rsidRPr="00E1773B">
              <w:rPr>
                <w:rFonts w:asciiTheme="minorBidi" w:hAnsiTheme="minorBidi"/>
                <w:i/>
                <w:iCs/>
                <w:sz w:val="28"/>
              </w:rPr>
              <w:t>(</w:t>
            </w:r>
            <w:hyperlink r:id="rId17" w:history="1"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  <w:cs/>
                </w:rPr>
                <w:t xml:space="preserve">ประกาศหลักเกณฑ์และแนวปฏิบัติในการขึ้นทะเบียนพันธุ์พืช </w:t>
              </w:r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  <w:cs/>
                </w:rPr>
                <w:lastRenderedPageBreak/>
                <w:t>พันธุ์สัตว์ จุลชีพ และเซลล์เพราะเลี้ยง</w:t>
              </w:r>
            </w:hyperlink>
            <w:r w:rsidRPr="00E1773B">
              <w:rPr>
                <w:rFonts w:asciiTheme="minorBidi" w:hAnsiTheme="minorBidi"/>
                <w:i/>
                <w:iCs/>
                <w:sz w:val="28"/>
              </w:rPr>
              <w:t>)</w:t>
            </w:r>
          </w:p>
          <w:p w:rsidR="001959BA" w:rsidRPr="00E1773B" w:rsidRDefault="00186721" w:rsidP="00746253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18" w:history="1">
              <w:r w:rsidR="001959BA"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http://www.ip.kku.ac.th/form/form2/5.register.pdf</w:t>
              </w:r>
            </w:hyperlink>
          </w:p>
        </w:tc>
        <w:tc>
          <w:tcPr>
            <w:tcW w:w="2362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71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</w:tr>
      <w:tr w:rsidR="001959BA" w:rsidRPr="00E1773B" w:rsidTr="001959BA">
        <w:tc>
          <w:tcPr>
            <w:tcW w:w="1667" w:type="dxa"/>
          </w:tcPr>
          <w:p w:rsidR="001959BA" w:rsidRPr="00E1773B" w:rsidRDefault="001959BA" w:rsidP="00E06AC3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lastRenderedPageBreak/>
              <w:t xml:space="preserve">S2 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หน่วยงานกำกับนโยบาย และทิศทางด้านการวิจัยภาครัฐ เช่น 7ส2ว </w:t>
            </w:r>
          </w:p>
        </w:tc>
        <w:tc>
          <w:tcPr>
            <w:tcW w:w="5621" w:type="dxa"/>
          </w:tcPr>
          <w:p w:rsidR="001959BA" w:rsidRPr="00E1773B" w:rsidRDefault="001959BA" w:rsidP="00EB477B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SI2 </w:t>
            </w:r>
            <w:r w:rsidRPr="00E1773B">
              <w:rPr>
                <w:rFonts w:asciiTheme="minorBidi" w:hAnsiTheme="minorBidi"/>
                <w:sz w:val="28"/>
                <w:cs/>
              </w:rPr>
              <w:t>นโยบาย ทิศทาง ระเบียบ และข้อกำหนด</w:t>
            </w:r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19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http://www.trf.or.th/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0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http://www.nstda.or.th/index.php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1" w:anchor="reformhsri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http://www.hsri.or.th/#reformhsri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2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http://www.thaihealth.or.th/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3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http://www.sti.or.th/th/index.php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4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http://www.ipst.ac.th/web/index.php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5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http://www.arda.or.th/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6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http://www.mua.go.th/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7" w:history="1">
              <w:r w:rsidR="007C7329" w:rsidRPr="00E1773B">
                <w:rPr>
                  <w:rStyle w:val="a5"/>
                  <w:rFonts w:asciiTheme="minorBidi" w:hAnsiTheme="minorBidi"/>
                  <w:sz w:val="28"/>
                </w:rPr>
                <w:t>http://www1.nrct.go.th/downloads/ps/55/08/strategy8/01_nayo.pdf</w:t>
              </w:r>
            </w:hyperlink>
          </w:p>
          <w:p w:rsidR="007C7329" w:rsidRDefault="00186721" w:rsidP="00EB477B">
            <w:pPr>
              <w:rPr>
                <w:rFonts w:asciiTheme="minorBidi" w:hAnsiTheme="minorBidi"/>
                <w:sz w:val="28"/>
              </w:rPr>
            </w:pPr>
            <w:hyperlink r:id="rId28" w:history="1">
              <w:r w:rsidR="007C7329" w:rsidRPr="00EC5F3A">
                <w:rPr>
                  <w:rStyle w:val="a5"/>
                  <w:rFonts w:asciiTheme="minorBidi" w:hAnsiTheme="minorBidi"/>
                  <w:sz w:val="28"/>
                </w:rPr>
                <w:t>http://www.tistr.or.th/tistr/</w:t>
              </w:r>
            </w:hyperlink>
          </w:p>
          <w:p w:rsidR="007C7329" w:rsidRPr="007C7329" w:rsidRDefault="007C7329" w:rsidP="00EB477B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362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71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</w:tr>
      <w:tr w:rsidR="001959BA" w:rsidRPr="00E1773B" w:rsidTr="001959BA">
        <w:tc>
          <w:tcPr>
            <w:tcW w:w="1667" w:type="dxa"/>
          </w:tcPr>
          <w:p w:rsidR="001959BA" w:rsidRPr="00E1773B" w:rsidRDefault="001959BA" w:rsidP="00E06AC3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S3 </w:t>
            </w:r>
            <w:r w:rsidRPr="00E1773B">
              <w:rPr>
                <w:rFonts w:asciiTheme="minorBidi" w:hAnsiTheme="minorBidi"/>
                <w:sz w:val="28"/>
                <w:cs/>
              </w:rPr>
              <w:t>หน่วยงานสนับสนุนด้านทุนวิจัยภาคเอกชนทั้งใน และต่างประเทศ</w:t>
            </w:r>
          </w:p>
        </w:tc>
        <w:tc>
          <w:tcPr>
            <w:tcW w:w="5621" w:type="dxa"/>
          </w:tcPr>
          <w:p w:rsidR="001959BA" w:rsidRPr="00E1773B" w:rsidRDefault="001959BA" w:rsidP="00EB477B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SI3 </w:t>
            </w:r>
            <w:r w:rsidR="003D0CF9" w:rsidRPr="003D0CF9">
              <w:rPr>
                <w:rFonts w:asciiTheme="minorBidi" w:hAnsiTheme="minorBidi"/>
                <w:sz w:val="28"/>
                <w:cs/>
              </w:rPr>
              <w:t>ข้อตกลงหรือความร่วมมือ</w:t>
            </w:r>
            <w:r w:rsidR="003D0CF9">
              <w:rPr>
                <w:rFonts w:asciiTheme="minorBidi" w:hAnsiTheme="minorBidi" w:hint="cs"/>
                <w:sz w:val="28"/>
                <w:cs/>
              </w:rPr>
              <w:t xml:space="preserve">ระหว่างภาคเอกชน และ </w:t>
            </w:r>
            <w:proofErr w:type="spellStart"/>
            <w:r w:rsidR="003D0CF9">
              <w:rPr>
                <w:rFonts w:asciiTheme="minorBidi" w:hAnsiTheme="minorBidi" w:hint="cs"/>
                <w:sz w:val="28"/>
                <w:cs/>
              </w:rPr>
              <w:t>มข.</w:t>
            </w:r>
            <w:proofErr w:type="spellEnd"/>
            <w:r w:rsidR="003D0CF9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3D0CF9">
              <w:rPr>
                <w:rFonts w:asciiTheme="minorBidi" w:hAnsiTheme="minorBidi"/>
                <w:sz w:val="28"/>
              </w:rPr>
              <w:t>(MOU)</w:t>
            </w:r>
          </w:p>
          <w:p w:rsidR="001959BA" w:rsidRPr="003D0CF9" w:rsidRDefault="001959BA" w:rsidP="00EB477B">
            <w:pPr>
              <w:rPr>
                <w:rFonts w:asciiTheme="minorBidi" w:hAnsiTheme="minorBidi"/>
                <w:color w:val="FF0000"/>
                <w:sz w:val="28"/>
                <w:u w:val="single"/>
                <w:cs/>
              </w:rPr>
            </w:pPr>
          </w:p>
        </w:tc>
        <w:tc>
          <w:tcPr>
            <w:tcW w:w="2362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71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</w:tr>
      <w:tr w:rsidR="001959BA" w:rsidRPr="00E1773B" w:rsidTr="001959BA">
        <w:tc>
          <w:tcPr>
            <w:tcW w:w="1667" w:type="dxa"/>
          </w:tcPr>
          <w:p w:rsidR="001959BA" w:rsidRPr="00E1773B" w:rsidRDefault="001959BA" w:rsidP="00616742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S4 </w:t>
            </w:r>
            <w:proofErr w:type="spellStart"/>
            <w:r w:rsidRPr="00E1773B">
              <w:rPr>
                <w:rFonts w:asciiTheme="minorBidi" w:hAnsiTheme="minorBidi"/>
                <w:sz w:val="28"/>
                <w:cs/>
              </w:rPr>
              <w:t>สกอ.</w:t>
            </w:r>
            <w:proofErr w:type="spellEnd"/>
          </w:p>
        </w:tc>
        <w:tc>
          <w:tcPr>
            <w:tcW w:w="5621" w:type="dxa"/>
          </w:tcPr>
          <w:p w:rsidR="001959BA" w:rsidRPr="00E1773B" w:rsidRDefault="001959BA" w:rsidP="008D71DB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SI4 </w:t>
            </w:r>
            <w:r w:rsidRPr="00E1773B">
              <w:rPr>
                <w:rFonts w:asciiTheme="minorBidi" w:hAnsiTheme="minorBidi"/>
                <w:sz w:val="28"/>
                <w:cs/>
              </w:rPr>
              <w:t>เกณฑ์การประเมินระดับคณะองค์ประกอบที่ 2 ปีการศึกษา 2557</w:t>
            </w:r>
          </w:p>
          <w:p w:rsidR="001959BA" w:rsidRPr="00E1773B" w:rsidRDefault="001959BA" w:rsidP="008D71DB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(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หน้า 74 , 86) </w:t>
            </w:r>
          </w:p>
          <w:p w:rsidR="001959BA" w:rsidRPr="00E1773B" w:rsidRDefault="00186721" w:rsidP="008D71DB">
            <w:pPr>
              <w:rPr>
                <w:rFonts w:asciiTheme="minorBidi" w:hAnsiTheme="minorBidi"/>
                <w:sz w:val="28"/>
                <w:cs/>
              </w:rPr>
            </w:pPr>
            <w:hyperlink r:id="rId29" w:history="1">
              <w:r w:rsidR="001959BA" w:rsidRPr="00E1773B">
                <w:rPr>
                  <w:rStyle w:val="a5"/>
                  <w:rFonts w:asciiTheme="minorBidi" w:hAnsiTheme="minorBidi"/>
                  <w:sz w:val="28"/>
                </w:rPr>
                <w:t>http://qa.rmutsb.ac.th/data/IQA/57/0013.pdf</w:t>
              </w:r>
            </w:hyperlink>
          </w:p>
        </w:tc>
        <w:tc>
          <w:tcPr>
            <w:tcW w:w="2362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71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</w:tr>
      <w:tr w:rsidR="001959BA" w:rsidRPr="00E1773B" w:rsidTr="001959BA">
        <w:trPr>
          <w:trHeight w:val="408"/>
        </w:trPr>
        <w:tc>
          <w:tcPr>
            <w:tcW w:w="1667" w:type="dxa"/>
          </w:tcPr>
          <w:p w:rsidR="001959BA" w:rsidRPr="00E1773B" w:rsidRDefault="001959BA" w:rsidP="00616742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S5 ACRO</w:t>
            </w:r>
          </w:p>
        </w:tc>
        <w:tc>
          <w:tcPr>
            <w:tcW w:w="5621" w:type="dxa"/>
          </w:tcPr>
          <w:p w:rsidR="001959BA" w:rsidRDefault="001959BA" w:rsidP="008D71DB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SI5 </w:t>
            </w:r>
            <w:r w:rsidRPr="00E1773B">
              <w:rPr>
                <w:rFonts w:asciiTheme="minorBidi" w:hAnsiTheme="minorBidi"/>
                <w:sz w:val="28"/>
                <w:cs/>
              </w:rPr>
              <w:t>บทบาทและข้อกำหนดร่วมกันในการทำงาน</w:t>
            </w:r>
          </w:p>
          <w:p w:rsidR="003D0CF9" w:rsidRDefault="00186721" w:rsidP="008D71DB">
            <w:pPr>
              <w:rPr>
                <w:rFonts w:asciiTheme="minorBidi" w:hAnsiTheme="minorBidi"/>
                <w:sz w:val="28"/>
              </w:rPr>
            </w:pPr>
            <w:hyperlink r:id="rId30" w:history="1">
              <w:r w:rsidR="003D0CF9" w:rsidRPr="00EC5F3A">
                <w:rPr>
                  <w:rStyle w:val="a5"/>
                  <w:rFonts w:asciiTheme="minorBidi" w:hAnsiTheme="minorBidi"/>
                  <w:sz w:val="28"/>
                </w:rPr>
                <w:t>http://www.acro-kku.com/acro2014/?lang=TH</w:t>
              </w:r>
            </w:hyperlink>
          </w:p>
          <w:p w:rsidR="003D0CF9" w:rsidRPr="00E1773B" w:rsidRDefault="003D0CF9" w:rsidP="008D71D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71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</w:tr>
      <w:tr w:rsidR="001959BA" w:rsidRPr="00E1773B" w:rsidTr="001959BA">
        <w:trPr>
          <w:trHeight w:val="747"/>
        </w:trPr>
        <w:tc>
          <w:tcPr>
            <w:tcW w:w="1667" w:type="dxa"/>
          </w:tcPr>
          <w:p w:rsidR="00480B37" w:rsidRPr="00E1773B" w:rsidRDefault="001959BA" w:rsidP="003D0CF9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lastRenderedPageBreak/>
              <w:t xml:space="preserve">S6 </w:t>
            </w:r>
            <w:r w:rsidR="003D0CF9">
              <w:rPr>
                <w:rFonts w:asciiTheme="minorBidi" w:hAnsiTheme="minorBidi" w:hint="cs"/>
                <w:sz w:val="28"/>
                <w:cs/>
              </w:rPr>
              <w:t xml:space="preserve">ศูนย์เครื่องมือวิจัย </w:t>
            </w:r>
            <w:proofErr w:type="spellStart"/>
            <w:r w:rsidR="003D0CF9">
              <w:rPr>
                <w:rFonts w:asciiTheme="minorBidi" w:hAnsiTheme="minorBidi" w:hint="cs"/>
                <w:sz w:val="28"/>
                <w:cs/>
              </w:rPr>
              <w:t>มข.</w:t>
            </w:r>
            <w:proofErr w:type="spellEnd"/>
            <w:r w:rsidR="00480B37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5621" w:type="dxa"/>
          </w:tcPr>
          <w:p w:rsidR="001959BA" w:rsidRDefault="001959BA" w:rsidP="00617E9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SI6 </w:t>
            </w:r>
            <w:r>
              <w:rPr>
                <w:rFonts w:asciiTheme="minorBidi" w:hAnsiTheme="minorBidi" w:hint="cs"/>
                <w:sz w:val="28"/>
                <w:cs/>
              </w:rPr>
              <w:t>นโยบายสนับสนุนและจัดสรรเครื่องมือวิจัยเทคโนโลยีขั้นสูงเฉพาะทาง</w:t>
            </w:r>
          </w:p>
          <w:p w:rsidR="003D0CF9" w:rsidRDefault="00186721" w:rsidP="00617E98">
            <w:pPr>
              <w:rPr>
                <w:rFonts w:asciiTheme="minorBidi" w:hAnsiTheme="minorBidi"/>
                <w:sz w:val="28"/>
              </w:rPr>
            </w:pPr>
            <w:hyperlink r:id="rId31" w:history="1">
              <w:r w:rsidR="003D0CF9" w:rsidRPr="00EC5F3A">
                <w:rPr>
                  <w:rStyle w:val="a5"/>
                  <w:rFonts w:asciiTheme="minorBidi" w:hAnsiTheme="minorBidi"/>
                  <w:sz w:val="28"/>
                </w:rPr>
                <w:t>http://ric.kku.ac.th/home/</w:t>
              </w:r>
            </w:hyperlink>
          </w:p>
          <w:p w:rsidR="003D0CF9" w:rsidRPr="00E1773B" w:rsidRDefault="003D0CF9" w:rsidP="00617E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71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53" w:type="dxa"/>
            <w:vMerge/>
          </w:tcPr>
          <w:p w:rsidR="001959BA" w:rsidRPr="00E1773B" w:rsidRDefault="001959BA">
            <w:pPr>
              <w:rPr>
                <w:rFonts w:asciiTheme="minorBidi" w:hAnsiTheme="minorBidi"/>
                <w:sz w:val="28"/>
              </w:rPr>
            </w:pPr>
          </w:p>
        </w:tc>
      </w:tr>
      <w:tr w:rsidR="00E12065" w:rsidRPr="00E1773B" w:rsidTr="001959BA">
        <w:tc>
          <w:tcPr>
            <w:tcW w:w="1667" w:type="dxa"/>
            <w:shd w:val="clear" w:color="auto" w:fill="92D050"/>
          </w:tcPr>
          <w:p w:rsidR="00E12065" w:rsidRPr="00E1773B" w:rsidRDefault="00E12065" w:rsidP="0008167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Need</w:t>
            </w:r>
          </w:p>
        </w:tc>
        <w:tc>
          <w:tcPr>
            <w:tcW w:w="5621" w:type="dxa"/>
            <w:shd w:val="clear" w:color="auto" w:fill="92D050"/>
          </w:tcPr>
          <w:p w:rsidR="00E12065" w:rsidRPr="00E1773B" w:rsidRDefault="00E12065" w:rsidP="0008167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Specification</w:t>
            </w:r>
            <w:r w:rsidR="00A81FDE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A81FDE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(8)</w:t>
            </w:r>
          </w:p>
        </w:tc>
        <w:tc>
          <w:tcPr>
            <w:tcW w:w="2362" w:type="dxa"/>
            <w:shd w:val="clear" w:color="auto" w:fill="92D050"/>
          </w:tcPr>
          <w:p w:rsidR="00E12065" w:rsidRPr="00E1773B" w:rsidRDefault="00E12065" w:rsidP="0008167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Specification</w:t>
            </w:r>
            <w:r w:rsidR="00A81FDE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A81FDE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(9)</w:t>
            </w:r>
          </w:p>
        </w:tc>
        <w:tc>
          <w:tcPr>
            <w:tcW w:w="2471" w:type="dxa"/>
            <w:shd w:val="clear" w:color="auto" w:fill="92D050"/>
          </w:tcPr>
          <w:p w:rsidR="00E12065" w:rsidRPr="00E1773B" w:rsidRDefault="00E12065" w:rsidP="009E64B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Specification</w:t>
            </w:r>
            <w:r w:rsidR="009E64B4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9E64B4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(5)</w:t>
            </w:r>
          </w:p>
        </w:tc>
        <w:tc>
          <w:tcPr>
            <w:tcW w:w="2053" w:type="dxa"/>
            <w:shd w:val="clear" w:color="auto" w:fill="92D050"/>
          </w:tcPr>
          <w:p w:rsidR="00E12065" w:rsidRPr="00E1773B" w:rsidRDefault="00E12065" w:rsidP="009E64B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Need</w:t>
            </w:r>
            <w:r w:rsidR="009E64B4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9E64B4"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(4)</w:t>
            </w:r>
          </w:p>
        </w:tc>
      </w:tr>
      <w:tr w:rsidR="008D71DB" w:rsidRPr="00E1773B" w:rsidTr="001959BA">
        <w:trPr>
          <w:trHeight w:val="1821"/>
        </w:trPr>
        <w:tc>
          <w:tcPr>
            <w:tcW w:w="1667" w:type="dxa"/>
            <w:shd w:val="clear" w:color="auto" w:fill="D9D9D9" w:themeFill="background1" w:themeFillShade="D9"/>
          </w:tcPr>
          <w:p w:rsidR="008D71DB" w:rsidRPr="00E1773B" w:rsidRDefault="008D71D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21" w:type="dxa"/>
          </w:tcPr>
          <w:p w:rsidR="008D71DB" w:rsidRPr="00E1773B" w:rsidRDefault="008D71DB" w:rsidP="008D71DB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SI1.-SI4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u w:val="single"/>
                <w:cs/>
              </w:rPr>
              <w:t>เป็นปัจจุบัน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cs/>
              </w:rPr>
              <w:t>อ้างอิงด้วยเอกสารหมายเลข(เว็บลิงค์)</w:t>
            </w:r>
          </w:p>
        </w:tc>
        <w:tc>
          <w:tcPr>
            <w:tcW w:w="2362" w:type="dxa"/>
          </w:tcPr>
          <w:p w:rsidR="005C5C1E" w:rsidRPr="00361C29" w:rsidRDefault="001D71DE" w:rsidP="001D71DE">
            <w:pPr>
              <w:rPr>
                <w:rFonts w:asciiTheme="minorBidi" w:hAnsiTheme="minorBidi"/>
                <w:color w:val="365F91" w:themeColor="accent1" w:themeShade="BF"/>
                <w:sz w:val="28"/>
              </w:rPr>
            </w:pPr>
            <w:r w:rsidRPr="00361C29">
              <w:rPr>
                <w:rFonts w:asciiTheme="minorBidi" w:hAnsiTheme="minorBidi"/>
                <w:color w:val="365F91" w:themeColor="accent1" w:themeShade="BF"/>
                <w:sz w:val="28"/>
              </w:rPr>
              <w:t xml:space="preserve">CPS1 </w:t>
            </w:r>
            <w:r w:rsidR="002E6C44" w:rsidRPr="00361C29">
              <w:rPr>
                <w:rFonts w:asciiTheme="minorBidi" w:hAnsiTheme="minorBidi" w:hint="cs"/>
                <w:color w:val="365F91" w:themeColor="accent1" w:themeShade="BF"/>
                <w:sz w:val="28"/>
                <w:cs/>
              </w:rPr>
              <w:t>มี</w:t>
            </w:r>
            <w:r w:rsidR="002E6C44" w:rsidRPr="00361C29">
              <w:rPr>
                <w:rFonts w:asciiTheme="minorBidi" w:hAnsiTheme="minorBidi"/>
                <w:color w:val="365F91" w:themeColor="accent1" w:themeShade="BF"/>
                <w:sz w:val="28"/>
                <w:cs/>
              </w:rPr>
              <w:t>ระบบสารสนเทศ</w:t>
            </w:r>
            <w:r w:rsidR="002E6C44" w:rsidRPr="00361C29">
              <w:rPr>
                <w:rFonts w:asciiTheme="minorBidi" w:hAnsiTheme="minorBidi" w:hint="cs"/>
                <w:color w:val="365F91" w:themeColor="accent1" w:themeShade="BF"/>
                <w:sz w:val="28"/>
                <w:cs/>
              </w:rPr>
              <w:t>ที่</w:t>
            </w:r>
            <w:r w:rsidR="009E0E53">
              <w:rPr>
                <w:rFonts w:asciiTheme="minorBidi" w:hAnsiTheme="minorBidi" w:hint="cs"/>
                <w:color w:val="365F91" w:themeColor="accent1" w:themeShade="BF"/>
                <w:sz w:val="28"/>
                <w:cs/>
              </w:rPr>
              <w:t>ทันสมัยและตอบสนองต่อความต้องการของลูกค้าและ</w:t>
            </w:r>
            <w:r w:rsidR="002E6C44" w:rsidRPr="00361C29">
              <w:rPr>
                <w:rFonts w:asciiTheme="minorBidi" w:hAnsiTheme="minorBidi" w:hint="cs"/>
                <w:color w:val="365F91" w:themeColor="accent1" w:themeShade="BF"/>
                <w:sz w:val="28"/>
                <w:cs/>
              </w:rPr>
              <w:t>พร้อมใช้สำหรับการบริหาร และการตัดสินใจ</w:t>
            </w:r>
          </w:p>
          <w:p w:rsidR="00E24CA5" w:rsidRPr="00361C29" w:rsidRDefault="001D71DE" w:rsidP="001D71DE">
            <w:pPr>
              <w:rPr>
                <w:rFonts w:asciiTheme="minorBidi" w:hAnsiTheme="minorBidi"/>
                <w:color w:val="365F91" w:themeColor="accent1" w:themeShade="BF"/>
                <w:sz w:val="28"/>
              </w:rPr>
            </w:pPr>
            <w:r w:rsidRPr="00361C29">
              <w:rPr>
                <w:rFonts w:asciiTheme="minorBidi" w:hAnsiTheme="minorBidi"/>
                <w:color w:val="365F91" w:themeColor="accent1" w:themeShade="BF"/>
                <w:sz w:val="28"/>
              </w:rPr>
              <w:t xml:space="preserve">CPS2 </w:t>
            </w:r>
            <w:r w:rsidR="005C5C1E" w:rsidRPr="00361C29">
              <w:rPr>
                <w:rFonts w:asciiTheme="minorBidi" w:hAnsiTheme="minorBidi" w:hint="cs"/>
                <w:color w:val="365F91" w:themeColor="accent1" w:themeShade="BF"/>
                <w:sz w:val="28"/>
                <w:cs/>
              </w:rPr>
              <w:t>มีระบบบริหารจัดการที่ทำให้นำผลงานวิจัยไปสู่เชิงพาณิชย์ หรือนำไปใช้ประโยชน์</w:t>
            </w:r>
          </w:p>
          <w:p w:rsidR="002E6C44" w:rsidRPr="001D71DE" w:rsidRDefault="001D71DE" w:rsidP="001D71D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CPS3 </w:t>
            </w:r>
            <w:r w:rsidR="002E6C44" w:rsidRPr="001D71DE">
              <w:rPr>
                <w:rFonts w:asciiTheme="minorBidi" w:hAnsiTheme="minorBidi" w:hint="cs"/>
                <w:sz w:val="28"/>
                <w:cs/>
              </w:rPr>
              <w:t>มี</w:t>
            </w:r>
            <w:r w:rsidR="002E6C44" w:rsidRPr="001D71DE">
              <w:rPr>
                <w:rFonts w:asciiTheme="minorBidi" w:hAnsiTheme="minorBidi"/>
                <w:sz w:val="28"/>
                <w:cs/>
              </w:rPr>
              <w:t>การบริหารงบประมาณ</w:t>
            </w:r>
            <w:r w:rsidR="002E6C44" w:rsidRPr="001D71DE">
              <w:rPr>
                <w:rFonts w:asciiTheme="minorBidi" w:hAnsiTheme="minorBidi" w:hint="cs"/>
                <w:sz w:val="28"/>
                <w:cs/>
              </w:rPr>
              <w:t>ที่โปร่งใส และมีประสิทธิภาพ</w:t>
            </w:r>
          </w:p>
          <w:p w:rsidR="002E6C44" w:rsidRPr="001D71DE" w:rsidRDefault="001D71DE" w:rsidP="001D71D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CPS4 </w:t>
            </w:r>
            <w:r w:rsidR="002E6C44" w:rsidRPr="001D71DE">
              <w:rPr>
                <w:rFonts w:asciiTheme="minorBidi" w:hAnsiTheme="minorBidi" w:hint="cs"/>
                <w:sz w:val="28"/>
                <w:cs/>
              </w:rPr>
              <w:t>มีระบบ</w:t>
            </w:r>
            <w:r w:rsidR="002E6C44" w:rsidRPr="001D71DE">
              <w:rPr>
                <w:rFonts w:asciiTheme="minorBidi" w:hAnsiTheme="minorBidi"/>
                <w:sz w:val="28"/>
                <w:cs/>
              </w:rPr>
              <w:t>การจัดการข้อร้องเรียน</w:t>
            </w:r>
            <w:r w:rsidR="002E6C44" w:rsidRPr="001D71DE">
              <w:rPr>
                <w:rFonts w:asciiTheme="minorBidi" w:hAnsiTheme="minorBidi" w:hint="cs"/>
                <w:sz w:val="28"/>
                <w:cs/>
              </w:rPr>
              <w:t>ที่มีประสิทธิภาพ</w:t>
            </w:r>
          </w:p>
          <w:p w:rsidR="00E477D2" w:rsidRDefault="001D71DE" w:rsidP="001D71D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CPS5 </w:t>
            </w:r>
            <w:r w:rsidR="002E6C44" w:rsidRPr="001D71DE">
              <w:rPr>
                <w:rFonts w:asciiTheme="minorBidi" w:hAnsiTheme="minorBidi" w:hint="cs"/>
                <w:sz w:val="28"/>
                <w:cs/>
              </w:rPr>
              <w:t>มีการ</w:t>
            </w:r>
            <w:r w:rsidR="002E6C44" w:rsidRPr="001D71DE">
              <w:rPr>
                <w:rFonts w:asciiTheme="minorBidi" w:hAnsiTheme="minorBidi"/>
                <w:sz w:val="28"/>
                <w:cs/>
              </w:rPr>
              <w:t>ดำเนิน</w:t>
            </w:r>
            <w:r w:rsidR="002E6C44" w:rsidRPr="001D71DE">
              <w:rPr>
                <w:rFonts w:asciiTheme="minorBidi" w:hAnsiTheme="minorBidi" w:hint="cs"/>
                <w:sz w:val="28"/>
                <w:cs/>
              </w:rPr>
              <w:t>งาน</w:t>
            </w:r>
            <w:r w:rsidR="002E6C44" w:rsidRPr="001D71DE">
              <w:rPr>
                <w:rFonts w:asciiTheme="minorBidi" w:hAnsiTheme="minorBidi"/>
                <w:sz w:val="28"/>
                <w:cs/>
              </w:rPr>
              <w:t>ตามกฎระเบียบข้อบังคับ</w:t>
            </w:r>
            <w:r w:rsidR="002E6C44" w:rsidRPr="001D71DE">
              <w:rPr>
                <w:rFonts w:asciiTheme="minorBidi" w:hAnsiTheme="minorBidi" w:hint="cs"/>
                <w:sz w:val="28"/>
                <w:cs/>
              </w:rPr>
              <w:t>ที่เกี่ยวข้อง</w:t>
            </w:r>
          </w:p>
          <w:p w:rsidR="007B7F3C" w:rsidRDefault="007B7F3C" w:rsidP="007B7F3C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CPS6 </w:t>
            </w:r>
            <w:r w:rsidR="00AC466D">
              <w:rPr>
                <w:rFonts w:asciiTheme="minorBidi" w:hAnsiTheme="minorBidi" w:hint="cs"/>
                <w:sz w:val="28"/>
                <w:cs/>
              </w:rPr>
              <w:t>มี</w:t>
            </w:r>
            <w:r>
              <w:rPr>
                <w:rFonts w:asciiTheme="minorBidi" w:hAnsiTheme="minorBidi" w:hint="cs"/>
                <w:sz w:val="28"/>
                <w:cs/>
              </w:rPr>
              <w:t>ระบบห้องปฏิบัติการ</w:t>
            </w:r>
            <w:r w:rsidR="00AC466D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วิจัยผ่านมาตรฐาน </w:t>
            </w:r>
            <w:r>
              <w:rPr>
                <w:rFonts w:asciiTheme="minorBidi" w:hAnsiTheme="minorBidi"/>
                <w:sz w:val="28"/>
              </w:rPr>
              <w:t xml:space="preserve">ISO </w:t>
            </w:r>
          </w:p>
          <w:p w:rsidR="007B7F3C" w:rsidRDefault="007B7F3C" w:rsidP="001D71D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lastRenderedPageBreak/>
              <w:t xml:space="preserve">CPS7 </w:t>
            </w:r>
            <w:r w:rsidR="00AC466D">
              <w:rPr>
                <w:rFonts w:asciiTheme="minorBidi" w:hAnsiTheme="minorBidi" w:hint="cs"/>
                <w:sz w:val="28"/>
                <w:cs/>
              </w:rPr>
              <w:t>มี</w:t>
            </w:r>
            <w:r>
              <w:rPr>
                <w:rFonts w:asciiTheme="minorBidi" w:hAnsiTheme="minorBidi" w:hint="cs"/>
                <w:sz w:val="28"/>
                <w:cs/>
              </w:rPr>
              <w:t>หน่วยสัตว์ทดลองคณะแพทยศาสตร์ ผ่านมาตรฐานระดับชาติ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8A16F2" w:rsidRPr="00361C29" w:rsidRDefault="00596F84" w:rsidP="007B7F3C">
            <w:pPr>
              <w:rPr>
                <w:rFonts w:asciiTheme="minorBidi" w:hAnsiTheme="minorBidi"/>
                <w:sz w:val="28"/>
                <w:cs/>
              </w:rPr>
            </w:pPr>
            <w:r w:rsidRPr="00361C29">
              <w:rPr>
                <w:rFonts w:asciiTheme="minorBidi" w:hAnsiTheme="minorBidi"/>
                <w:sz w:val="28"/>
              </w:rPr>
              <w:t>CPS</w:t>
            </w:r>
            <w:r w:rsidR="007B7F3C">
              <w:rPr>
                <w:rFonts w:asciiTheme="minorBidi" w:hAnsiTheme="minorBidi"/>
                <w:sz w:val="28"/>
              </w:rPr>
              <w:t>8</w:t>
            </w:r>
            <w:r w:rsidR="008A16F2" w:rsidRPr="00361C29">
              <w:rPr>
                <w:rFonts w:asciiTheme="minorBidi" w:hAnsiTheme="minorBidi"/>
                <w:sz w:val="28"/>
              </w:rPr>
              <w:t xml:space="preserve"> </w:t>
            </w:r>
            <w:r w:rsidR="008A16F2" w:rsidRPr="00361C29">
              <w:rPr>
                <w:rFonts w:asciiTheme="minorBidi" w:hAnsiTheme="minorBidi" w:hint="cs"/>
                <w:sz w:val="28"/>
                <w:cs/>
              </w:rPr>
              <w:t>ระบบบริหารจัดการความปลอดภัยด้านกายภาพ สิ่งแวดล้อม และ อาชีวอนามัย</w:t>
            </w:r>
          </w:p>
        </w:tc>
        <w:tc>
          <w:tcPr>
            <w:tcW w:w="2471" w:type="dxa"/>
          </w:tcPr>
          <w:p w:rsidR="00850379" w:rsidRDefault="00850379" w:rsidP="0085037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lastRenderedPageBreak/>
              <w:t xml:space="preserve">OS1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มี </w:t>
            </w:r>
            <w:r>
              <w:rPr>
                <w:rFonts w:asciiTheme="minorBidi" w:hAnsiTheme="minorBidi"/>
                <w:sz w:val="28"/>
              </w:rPr>
              <w:t>One Stop Service Unit</w:t>
            </w:r>
          </w:p>
          <w:p w:rsidR="00850379" w:rsidRDefault="00850379" w:rsidP="00925193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OS2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มีแผนพัฒนาเพื่อเพิ่ม </w:t>
            </w:r>
            <w:r>
              <w:rPr>
                <w:rFonts w:asciiTheme="minorBidi" w:hAnsiTheme="minorBidi"/>
                <w:sz w:val="28"/>
              </w:rPr>
              <w:t>Active Research Collaboration MOU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ร่วมกับฝ่ายวิเทศ</w:t>
            </w:r>
          </w:p>
          <w:p w:rsidR="00850379" w:rsidRDefault="00850379" w:rsidP="00925193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OS3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มีแผนพัฒนาด้านการวิจัยร่วมกับ </w:t>
            </w:r>
            <w:r>
              <w:rPr>
                <w:rFonts w:asciiTheme="minorBidi" w:hAnsiTheme="minorBidi"/>
                <w:sz w:val="28"/>
              </w:rPr>
              <w:t>ACRO</w:t>
            </w:r>
          </w:p>
          <w:p w:rsidR="006A7EEF" w:rsidRPr="00E1773B" w:rsidRDefault="00925193" w:rsidP="00850379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O</w:t>
            </w:r>
            <w:r w:rsidR="0095256D">
              <w:rPr>
                <w:rFonts w:asciiTheme="minorBidi" w:hAnsiTheme="minorBidi"/>
                <w:sz w:val="28"/>
              </w:rPr>
              <w:t>S</w:t>
            </w:r>
            <w:r w:rsidR="00850379">
              <w:rPr>
                <w:rFonts w:asciiTheme="minorBidi" w:hAnsiTheme="minorBidi"/>
                <w:sz w:val="28"/>
              </w:rPr>
              <w:t xml:space="preserve">4 </w:t>
            </w:r>
            <w:r w:rsidR="00850379">
              <w:rPr>
                <w:rFonts w:asciiTheme="minorBidi" w:hAnsiTheme="minorBidi" w:hint="cs"/>
                <w:sz w:val="28"/>
                <w:cs/>
              </w:rPr>
              <w:t>มีแผนพัฒนา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หน่วยระบาดวิทยา </w:t>
            </w:r>
            <w:r>
              <w:rPr>
                <w:rFonts w:asciiTheme="minorBidi" w:hAnsiTheme="minorBidi"/>
                <w:sz w:val="28"/>
              </w:rPr>
              <w:t>(CEU)</w:t>
            </w:r>
            <w:r w:rsidR="00850379">
              <w:rPr>
                <w:rFonts w:asciiTheme="minorBidi" w:hAnsiTheme="minorBidi" w:hint="cs"/>
                <w:sz w:val="28"/>
                <w:cs/>
              </w:rPr>
              <w:t xml:space="preserve"> ให้เป็นสถานบันระดับนานาชาติ</w:t>
            </w:r>
          </w:p>
        </w:tc>
        <w:tc>
          <w:tcPr>
            <w:tcW w:w="2053" w:type="dxa"/>
          </w:tcPr>
          <w:p w:rsidR="008D71DB" w:rsidRPr="00E1773B" w:rsidRDefault="008D71DB" w:rsidP="00F1059B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CN1-CN3 </w:t>
            </w:r>
            <w:r w:rsidRPr="00E1773B">
              <w:rPr>
                <w:rFonts w:asciiTheme="minorBidi" w:hAnsiTheme="minorBidi"/>
                <w:sz w:val="28"/>
                <w:cs/>
              </w:rPr>
              <w:t>เข้าถึง ถูกต้อง รวดเร็ว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cs/>
              </w:rPr>
              <w:t>โปร่งใส</w:t>
            </w:r>
          </w:p>
          <w:p w:rsidR="008D71DB" w:rsidRPr="00E1773B" w:rsidRDefault="008D71DB" w:rsidP="00403135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CN4 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ได้ผลงาน ตามต้องการ และตรงเวลา </w:t>
            </w:r>
          </w:p>
          <w:p w:rsidR="008D71DB" w:rsidRPr="00E1773B" w:rsidRDefault="008D71DB" w:rsidP="00F1059B">
            <w:pPr>
              <w:rPr>
                <w:rFonts w:asciiTheme="minorBidi" w:hAnsiTheme="minorBidi"/>
                <w:sz w:val="28"/>
              </w:rPr>
            </w:pPr>
            <w:bookmarkStart w:id="0" w:name="_GoBack"/>
            <w:bookmarkEnd w:id="0"/>
          </w:p>
        </w:tc>
      </w:tr>
      <w:tr w:rsidR="00E12065" w:rsidRPr="00E1773B" w:rsidTr="001959BA">
        <w:tc>
          <w:tcPr>
            <w:tcW w:w="1667" w:type="dxa"/>
            <w:shd w:val="clear" w:color="auto" w:fill="FFFF00"/>
          </w:tcPr>
          <w:p w:rsidR="00E12065" w:rsidRPr="00E1773B" w:rsidRDefault="00E12065" w:rsidP="00281C30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lastRenderedPageBreak/>
              <w:t>KPI</w:t>
            </w:r>
            <w:r w:rsidR="00A81FDE"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</w:p>
        </w:tc>
        <w:tc>
          <w:tcPr>
            <w:tcW w:w="5621" w:type="dxa"/>
            <w:shd w:val="clear" w:color="auto" w:fill="FFFF00"/>
          </w:tcPr>
          <w:p w:rsidR="00E12065" w:rsidRPr="00E1773B" w:rsidRDefault="00E12065" w:rsidP="00281C30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  <w:r w:rsidR="00A81FDE" w:rsidRPr="00E1773B">
              <w:rPr>
                <w:rFonts w:asciiTheme="minorBidi" w:hAnsiTheme="minorBidi"/>
                <w:b/>
                <w:bCs/>
                <w:sz w:val="28"/>
              </w:rPr>
              <w:t xml:space="preserve"> / Document </w:t>
            </w:r>
          </w:p>
        </w:tc>
        <w:tc>
          <w:tcPr>
            <w:tcW w:w="2362" w:type="dxa"/>
            <w:shd w:val="clear" w:color="auto" w:fill="FFFF00"/>
          </w:tcPr>
          <w:p w:rsidR="00E12065" w:rsidRPr="00E1773B" w:rsidRDefault="00E12065" w:rsidP="00281C30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  <w:r w:rsidR="00A81FDE" w:rsidRPr="00E1773B">
              <w:rPr>
                <w:rFonts w:asciiTheme="minorBidi" w:hAnsiTheme="minorBidi"/>
                <w:b/>
                <w:bCs/>
                <w:sz w:val="28"/>
              </w:rPr>
              <w:t xml:space="preserve"> / Document</w:t>
            </w:r>
          </w:p>
        </w:tc>
        <w:tc>
          <w:tcPr>
            <w:tcW w:w="2471" w:type="dxa"/>
            <w:shd w:val="clear" w:color="auto" w:fill="FFFF00"/>
          </w:tcPr>
          <w:p w:rsidR="00E12065" w:rsidRPr="00E1773B" w:rsidRDefault="00E12065" w:rsidP="00281C30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</w:p>
        </w:tc>
        <w:tc>
          <w:tcPr>
            <w:tcW w:w="2053" w:type="dxa"/>
            <w:shd w:val="clear" w:color="auto" w:fill="FFFF00"/>
          </w:tcPr>
          <w:p w:rsidR="00E12065" w:rsidRPr="00E1773B" w:rsidRDefault="00E12065" w:rsidP="00281C30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</w:p>
        </w:tc>
      </w:tr>
      <w:tr w:rsidR="00E12065" w:rsidRPr="00E1773B" w:rsidTr="001959BA">
        <w:tc>
          <w:tcPr>
            <w:tcW w:w="1667" w:type="dxa"/>
            <w:shd w:val="clear" w:color="auto" w:fill="D9D9D9" w:themeFill="background1" w:themeFillShade="D9"/>
          </w:tcPr>
          <w:p w:rsidR="00E12065" w:rsidRPr="00E1773B" w:rsidRDefault="00E1206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21" w:type="dxa"/>
            <w:shd w:val="clear" w:color="auto" w:fill="FFFFFF" w:themeFill="background1"/>
          </w:tcPr>
          <w:p w:rsidR="00E12065" w:rsidRDefault="00BA7067">
            <w:pPr>
              <w:rPr>
                <w:rFonts w:asciiTheme="minorBidi" w:hAnsiTheme="minorBidi"/>
                <w:color w:val="00B050"/>
                <w:sz w:val="28"/>
              </w:rPr>
            </w:pPr>
            <w:r w:rsidRPr="00B416BB">
              <w:rPr>
                <w:rFonts w:asciiTheme="minorBidi" w:hAnsiTheme="minorBidi"/>
                <w:color w:val="00B050"/>
                <w:sz w:val="28"/>
              </w:rPr>
              <w:t xml:space="preserve">KPI </w:t>
            </w:r>
            <w:r w:rsidRPr="00B416BB">
              <w:rPr>
                <w:rFonts w:asciiTheme="minorBidi" w:hAnsiTheme="minorBidi"/>
                <w:color w:val="00B050"/>
                <w:sz w:val="28"/>
                <w:cs/>
              </w:rPr>
              <w:t xml:space="preserve">ตามข้อตกลงกับ </w:t>
            </w:r>
            <w:r w:rsidRPr="00B416BB">
              <w:rPr>
                <w:rFonts w:asciiTheme="minorBidi" w:hAnsiTheme="minorBidi"/>
                <w:color w:val="00B050"/>
                <w:sz w:val="28"/>
              </w:rPr>
              <w:t>ACRO (SI5)</w:t>
            </w:r>
          </w:p>
          <w:p w:rsidR="0074526E" w:rsidRPr="00B416BB" w:rsidRDefault="0074526E" w:rsidP="0074526E">
            <w:pPr>
              <w:rPr>
                <w:rFonts w:asciiTheme="minorBidi" w:hAnsiTheme="minorBidi"/>
                <w:color w:val="00B050"/>
                <w:sz w:val="28"/>
              </w:rPr>
            </w:pPr>
          </w:p>
        </w:tc>
        <w:tc>
          <w:tcPr>
            <w:tcW w:w="2362" w:type="dxa"/>
          </w:tcPr>
          <w:p w:rsidR="0074526E" w:rsidRDefault="00E1206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Leading Indicator</w:t>
            </w:r>
          </w:p>
          <w:p w:rsidR="006F3906" w:rsidRPr="0074526E" w:rsidRDefault="0074526E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sz w:val="28"/>
              </w:rPr>
              <w:t>1.</w:t>
            </w:r>
            <w:r w:rsidR="00B46A71">
              <w:rPr>
                <w:rFonts w:asciiTheme="minorBidi" w:hAnsiTheme="minorBidi"/>
                <w:sz w:val="28"/>
              </w:rPr>
              <w:t xml:space="preserve"> </w:t>
            </w:r>
            <w:r w:rsidR="00B46A71">
              <w:rPr>
                <w:rFonts w:asciiTheme="minorBidi" w:hAnsiTheme="minorBidi" w:hint="cs"/>
                <w:sz w:val="28"/>
                <w:cs/>
              </w:rPr>
              <w:t>สามารถประมวลผลได้ทุกไตรมาส</w:t>
            </w:r>
            <w:r w:rsidR="002F7E02" w:rsidRPr="00E1773B">
              <w:rPr>
                <w:rFonts w:asciiTheme="minorBidi" w:hAnsiTheme="minorBidi"/>
                <w:sz w:val="28"/>
              </w:rPr>
              <w:t xml:space="preserve"> </w:t>
            </w:r>
          </w:p>
          <w:p w:rsidR="004C0E1D" w:rsidRPr="0074526E" w:rsidRDefault="0074526E">
            <w:pPr>
              <w:rPr>
                <w:rFonts w:asciiTheme="minorBidi" w:hAnsiTheme="minorBidi"/>
                <w:sz w:val="28"/>
              </w:rPr>
            </w:pPr>
            <w:r w:rsidRPr="0074526E">
              <w:rPr>
                <w:rFonts w:asciiTheme="minorBidi" w:hAnsiTheme="minorBidi"/>
                <w:sz w:val="28"/>
              </w:rPr>
              <w:t>2</w:t>
            </w:r>
            <w:r>
              <w:rPr>
                <w:rFonts w:asciiTheme="minorBidi" w:hAnsiTheme="minorBidi"/>
                <w:sz w:val="28"/>
              </w:rPr>
              <w:t>.</w:t>
            </w:r>
            <w:r w:rsidR="00B46A71" w:rsidRPr="0074526E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จำนวนร้อยละของ</w:t>
            </w:r>
            <w:r w:rsidR="00B46A71" w:rsidRPr="0074526E">
              <w:rPr>
                <w:rFonts w:asciiTheme="minorBidi" w:hAnsiTheme="minorBidi"/>
                <w:sz w:val="28"/>
                <w:cs/>
              </w:rPr>
              <w:t>ข้อร้องเรียน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ที่</w:t>
            </w:r>
            <w:r w:rsidR="00B46A71" w:rsidRPr="0074526E">
              <w:rPr>
                <w:rFonts w:asciiTheme="minorBidi" w:hAnsiTheme="minorBidi" w:hint="cs"/>
                <w:sz w:val="28"/>
                <w:cs/>
              </w:rPr>
              <w:t>ได้รับการแก้ไขภายในเวลาที่กำหนด</w:t>
            </w:r>
          </w:p>
          <w:p w:rsidR="0074526E" w:rsidRPr="0074526E" w:rsidRDefault="0074526E">
            <w:pPr>
              <w:rPr>
                <w:rFonts w:asciiTheme="minorBidi" w:hAnsiTheme="minorBidi"/>
                <w:sz w:val="28"/>
              </w:rPr>
            </w:pPr>
            <w:r w:rsidRPr="0074526E">
              <w:rPr>
                <w:rFonts w:asciiTheme="minorBidi" w:hAnsiTheme="minorBidi"/>
                <w:sz w:val="28"/>
              </w:rPr>
              <w:t>3.</w:t>
            </w:r>
            <w:r w:rsidR="0097091A" w:rsidRPr="0074526E">
              <w:rPr>
                <w:rFonts w:asciiTheme="minorBidi" w:hAnsiTheme="minorBidi"/>
                <w:sz w:val="28"/>
              </w:rPr>
              <w:t xml:space="preserve"> </w:t>
            </w:r>
            <w:r w:rsidRPr="0074526E">
              <w:rPr>
                <w:rFonts w:asciiTheme="minorBidi" w:hAnsiTheme="minorBidi" w:hint="cs"/>
                <w:sz w:val="28"/>
                <w:cs/>
              </w:rPr>
              <w:t>ห้องปฏิบัติการงานวิจัย</w:t>
            </w:r>
            <w:r>
              <w:rPr>
                <w:rFonts w:asciiTheme="minorBidi" w:hAnsiTheme="minorBidi" w:hint="cs"/>
                <w:sz w:val="28"/>
                <w:cs/>
              </w:rPr>
              <w:t>ผ่าน</w:t>
            </w:r>
            <w:r w:rsidR="0097091A" w:rsidRPr="0074526E">
              <w:rPr>
                <w:rFonts w:asciiTheme="minorBidi" w:hAnsiTheme="minorBidi" w:hint="cs"/>
                <w:sz w:val="28"/>
                <w:cs/>
              </w:rPr>
              <w:t xml:space="preserve">การรับรองมาตรฐาน </w:t>
            </w:r>
            <w:r w:rsidR="0097091A" w:rsidRPr="0074526E">
              <w:rPr>
                <w:rFonts w:asciiTheme="minorBidi" w:hAnsiTheme="minorBidi"/>
                <w:sz w:val="28"/>
              </w:rPr>
              <w:t>ISO 17025</w:t>
            </w:r>
          </w:p>
          <w:p w:rsidR="00E12065" w:rsidRPr="00103C12" w:rsidRDefault="0074526E" w:rsidP="0074526E">
            <w:pPr>
              <w:rPr>
                <w:rFonts w:asciiTheme="minorBidi" w:hAnsiTheme="minorBidi"/>
                <w:color w:val="FF0000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4. หน่วยสัตว์ทดลองคณะแพทยศาสตร์ ผ่านการรับรองมาตรฐานระดับชาติ</w:t>
            </w:r>
            <w:r w:rsidR="006E6E6A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2471" w:type="dxa"/>
          </w:tcPr>
          <w:p w:rsidR="00E12065" w:rsidRDefault="00E12065" w:rsidP="00C6527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Leading Indicator</w:t>
            </w:r>
          </w:p>
          <w:p w:rsidR="00453162" w:rsidRPr="00453162" w:rsidRDefault="00453162" w:rsidP="00C6527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  <w:r w:rsidRPr="00453162">
              <w:rPr>
                <w:rFonts w:asciiTheme="minorBidi" w:hAnsiTheme="minorBidi"/>
                <w:sz w:val="28"/>
              </w:rPr>
              <w:t xml:space="preserve">. </w:t>
            </w:r>
            <w:r w:rsidRPr="00453162">
              <w:rPr>
                <w:rFonts w:asciiTheme="minorBidi" w:hAnsiTheme="minorBidi"/>
                <w:sz w:val="28"/>
                <w:cs/>
              </w:rPr>
              <w:t>ได้รับบริการแล้วเสร็จภายในเวลาที่กำหนด</w:t>
            </w:r>
          </w:p>
          <w:p w:rsidR="004C28F3" w:rsidRDefault="00453162" w:rsidP="006E6E6A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2.</w:t>
            </w:r>
            <w:r w:rsidR="006E6E6A">
              <w:rPr>
                <w:rFonts w:asciiTheme="minorBidi" w:hAnsiTheme="minorBidi"/>
                <w:sz w:val="28"/>
              </w:rPr>
              <w:t xml:space="preserve"> </w:t>
            </w:r>
            <w:r w:rsidR="004C28F3">
              <w:rPr>
                <w:rFonts w:asciiTheme="minorBidi" w:hAnsiTheme="minorBidi" w:hint="cs"/>
                <w:sz w:val="28"/>
                <w:cs/>
              </w:rPr>
              <w:t>จำนวน</w:t>
            </w:r>
            <w:r w:rsidR="004C28F3">
              <w:rPr>
                <w:rFonts w:asciiTheme="minorBidi" w:hAnsiTheme="minorBidi"/>
                <w:sz w:val="28"/>
              </w:rPr>
              <w:t xml:space="preserve"> Collaboration Publication </w:t>
            </w:r>
            <w:r w:rsidR="004C28F3">
              <w:rPr>
                <w:rFonts w:asciiTheme="minorBidi" w:hAnsiTheme="minorBidi" w:hint="cs"/>
                <w:sz w:val="28"/>
                <w:cs/>
              </w:rPr>
              <w:t>จาก</w:t>
            </w:r>
            <w:r w:rsidR="00BA16C8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BA16C8">
              <w:rPr>
                <w:rFonts w:asciiTheme="minorBidi" w:hAnsiTheme="minorBidi"/>
                <w:sz w:val="28"/>
              </w:rPr>
              <w:t>Research</w:t>
            </w:r>
            <w:r w:rsidR="004C28F3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C28F3">
              <w:rPr>
                <w:rFonts w:asciiTheme="minorBidi" w:hAnsiTheme="minorBidi"/>
                <w:sz w:val="28"/>
              </w:rPr>
              <w:t>MOU</w:t>
            </w:r>
          </w:p>
          <w:p w:rsidR="00CA230F" w:rsidRDefault="00D317F7" w:rsidP="006E6E6A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3</w:t>
            </w:r>
            <w:r w:rsidR="00CA230F">
              <w:rPr>
                <w:rFonts w:asciiTheme="minorBidi" w:hAnsiTheme="minorBidi" w:hint="cs"/>
                <w:sz w:val="28"/>
                <w:cs/>
              </w:rPr>
              <w:t xml:space="preserve">. </w:t>
            </w:r>
            <w:r w:rsidR="0079545E">
              <w:rPr>
                <w:rFonts w:asciiTheme="minorBidi" w:hAnsiTheme="minorBidi" w:hint="cs"/>
                <w:sz w:val="28"/>
                <w:cs/>
              </w:rPr>
              <w:t xml:space="preserve">จำนวนโครงการวิจัยที่ใช้บริการผ่านระบบ </w:t>
            </w:r>
            <w:r w:rsidR="0079545E">
              <w:rPr>
                <w:rFonts w:asciiTheme="minorBidi" w:hAnsiTheme="minorBidi"/>
                <w:sz w:val="28"/>
              </w:rPr>
              <w:t>ACRO</w:t>
            </w:r>
          </w:p>
          <w:p w:rsidR="00D317F7" w:rsidRDefault="00D317F7" w:rsidP="00D317F7">
            <w:pPr>
              <w:rPr>
                <w:rFonts w:asciiTheme="minorBidi" w:hAnsiTheme="minorBidi"/>
                <w:color w:val="FF0000"/>
                <w:sz w:val="28"/>
              </w:rPr>
            </w:pPr>
            <w:r>
              <w:rPr>
                <w:rFonts w:asciiTheme="minorBidi" w:hAnsiTheme="minorBidi"/>
                <w:sz w:val="28"/>
              </w:rPr>
              <w:t>4</w:t>
            </w:r>
            <w:r w:rsidR="0079545E">
              <w:rPr>
                <w:rFonts w:asciiTheme="minorBidi" w:hAnsiTheme="minorBidi"/>
                <w:sz w:val="28"/>
              </w:rPr>
              <w:t xml:space="preserve">.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หน่วยระบาดวิทยา </w:t>
            </w:r>
            <w:r>
              <w:rPr>
                <w:rFonts w:asciiTheme="minorBidi" w:hAnsiTheme="minorBidi"/>
                <w:sz w:val="28"/>
              </w:rPr>
              <w:t>(CEU)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ได้รับการรับรองให้เป็นสถาบันระดับนานาชาติ</w:t>
            </w:r>
          </w:p>
          <w:p w:rsidR="00CA230F" w:rsidRPr="004C28F3" w:rsidRDefault="00CA230F" w:rsidP="006E6E6A">
            <w:pPr>
              <w:rPr>
                <w:rFonts w:asciiTheme="minorBidi" w:hAnsiTheme="minorBidi"/>
                <w:sz w:val="28"/>
                <w:cs/>
              </w:rPr>
            </w:pPr>
          </w:p>
          <w:p w:rsidR="00CA390F" w:rsidRPr="00E1773B" w:rsidRDefault="00CA390F" w:rsidP="0079545E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053" w:type="dxa"/>
          </w:tcPr>
          <w:p w:rsidR="00E12065" w:rsidRPr="00E1773B" w:rsidRDefault="00E1206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Lagging Indicator</w:t>
            </w:r>
          </w:p>
          <w:p w:rsidR="001D71DE" w:rsidRPr="00F371BC" w:rsidRDefault="009B02D0" w:rsidP="009B02D0">
            <w:pPr>
              <w:rPr>
                <w:rFonts w:asciiTheme="minorBidi" w:hAnsiTheme="minorBidi"/>
                <w:sz w:val="28"/>
              </w:rPr>
            </w:pPr>
            <w:r w:rsidRPr="00F371BC">
              <w:rPr>
                <w:rFonts w:asciiTheme="minorBidi" w:hAnsiTheme="minorBidi"/>
                <w:sz w:val="28"/>
                <w:cs/>
              </w:rPr>
              <w:t xml:space="preserve">1. </w:t>
            </w:r>
            <w:r w:rsidR="00E12065" w:rsidRPr="00F371BC">
              <w:rPr>
                <w:rFonts w:asciiTheme="minorBidi" w:hAnsiTheme="minorBidi"/>
                <w:sz w:val="28"/>
                <w:cs/>
              </w:rPr>
              <w:t>ร้อยละความพึงพอใจ</w:t>
            </w:r>
            <w:r w:rsidR="00B9622B" w:rsidRPr="00F371BC">
              <w:rPr>
                <w:rFonts w:asciiTheme="minorBidi" w:hAnsiTheme="minorBidi"/>
                <w:sz w:val="28"/>
                <w:cs/>
              </w:rPr>
              <w:t>ข</w:t>
            </w:r>
            <w:r w:rsidR="00E12065" w:rsidRPr="00F371BC">
              <w:rPr>
                <w:rFonts w:asciiTheme="minorBidi" w:hAnsiTheme="minorBidi"/>
                <w:sz w:val="28"/>
                <w:cs/>
              </w:rPr>
              <w:t>อง</w:t>
            </w:r>
            <w:r w:rsidR="00B9622B" w:rsidRPr="00F371BC">
              <w:rPr>
                <w:rFonts w:asciiTheme="minorBidi" w:hAnsiTheme="minorBidi"/>
                <w:sz w:val="28"/>
                <w:cs/>
              </w:rPr>
              <w:t xml:space="preserve">กลุ่มลูกค้า </w:t>
            </w:r>
            <w:r w:rsidR="00B9622B" w:rsidRPr="00F371BC">
              <w:rPr>
                <w:rFonts w:asciiTheme="minorBidi" w:hAnsiTheme="minorBidi"/>
                <w:sz w:val="28"/>
              </w:rPr>
              <w:t>CN1-CN4</w:t>
            </w:r>
            <w:r w:rsidR="007705A6" w:rsidRPr="00F371BC">
              <w:rPr>
                <w:rFonts w:asciiTheme="minorBidi" w:hAnsiTheme="minorBidi"/>
                <w:sz w:val="28"/>
              </w:rPr>
              <w:t xml:space="preserve"> </w:t>
            </w:r>
            <w:r w:rsidR="007705A6" w:rsidRPr="00F371BC">
              <w:rPr>
                <w:rFonts w:asciiTheme="minorBidi" w:hAnsiTheme="minorBidi" w:hint="cs"/>
                <w:sz w:val="28"/>
                <w:cs/>
              </w:rPr>
              <w:t>ต่อการบริหารจัดการของฝ่าย</w:t>
            </w:r>
          </w:p>
          <w:p w:rsidR="007915BA" w:rsidRPr="00F371BC" w:rsidRDefault="009B02D0" w:rsidP="007915BA">
            <w:pPr>
              <w:rPr>
                <w:rFonts w:asciiTheme="minorBidi" w:hAnsiTheme="minorBidi"/>
                <w:sz w:val="28"/>
              </w:rPr>
            </w:pPr>
            <w:r>
              <w:rPr>
                <w:rFonts w:hint="cs"/>
                <w:cs/>
              </w:rPr>
              <w:t xml:space="preserve">2. </w:t>
            </w:r>
            <w:r w:rsidR="00103C12">
              <w:rPr>
                <w:rFonts w:hint="cs"/>
                <w:cs/>
              </w:rPr>
              <w:t>ร้อยละ</w:t>
            </w:r>
            <w:r>
              <w:rPr>
                <w:rFonts w:hint="cs"/>
                <w:cs/>
              </w:rPr>
              <w:t>ความไม่พึงพอใจของลูกค้า</w:t>
            </w:r>
            <w:r w:rsidR="007915BA" w:rsidRPr="00F371BC">
              <w:rPr>
                <w:rFonts w:asciiTheme="minorBidi" w:hAnsiTheme="minorBidi"/>
                <w:sz w:val="28"/>
              </w:rPr>
              <w:t xml:space="preserve"> CN1-CN4 </w:t>
            </w:r>
            <w:r w:rsidR="007915BA" w:rsidRPr="00F371BC">
              <w:rPr>
                <w:rFonts w:asciiTheme="minorBidi" w:hAnsiTheme="minorBidi" w:hint="cs"/>
                <w:sz w:val="28"/>
                <w:cs/>
              </w:rPr>
              <w:t>ต่อการบริหารจัดการของฝ่าย</w:t>
            </w:r>
          </w:p>
          <w:p w:rsidR="009B02D0" w:rsidRPr="009B02D0" w:rsidRDefault="009B02D0" w:rsidP="009B02D0">
            <w:pPr>
              <w:rPr>
                <w:cs/>
              </w:rPr>
            </w:pPr>
          </w:p>
          <w:p w:rsidR="007705A6" w:rsidRPr="007705A6" w:rsidRDefault="007705A6" w:rsidP="007705A6"/>
          <w:p w:rsidR="00E12065" w:rsidRPr="00E1773B" w:rsidRDefault="00E12065" w:rsidP="00B46A71">
            <w:pPr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DD4BE5" w:rsidRDefault="00DD4BE5" w:rsidP="00D44CBA">
      <w:pPr>
        <w:rPr>
          <w:rFonts w:asciiTheme="minorBidi" w:hAnsiTheme="minorBidi" w:hint="cs"/>
          <w:sz w:val="28"/>
        </w:rPr>
      </w:pPr>
    </w:p>
    <w:p w:rsidR="00D44CBA" w:rsidRDefault="00D44CBA" w:rsidP="00D44CBA">
      <w:pPr>
        <w:rPr>
          <w:rFonts w:asciiTheme="minorBidi" w:hAnsiTheme="minorBidi" w:hint="cs"/>
          <w:sz w:val="28"/>
        </w:rPr>
      </w:pPr>
    </w:p>
    <w:p w:rsidR="00D44CBA" w:rsidRDefault="00D44CBA" w:rsidP="00D44CBA">
      <w:pPr>
        <w:rPr>
          <w:rFonts w:asciiTheme="minorBidi" w:hAnsiTheme="minorBidi" w:hint="cs"/>
          <w:sz w:val="28"/>
        </w:rPr>
      </w:pPr>
    </w:p>
    <w:p w:rsidR="00D44CBA" w:rsidRPr="000F231D" w:rsidRDefault="00D44CBA" w:rsidP="00D44CBA">
      <w:pPr>
        <w:spacing w:after="0"/>
        <w:ind w:firstLine="720"/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</w:rPr>
        <w:lastRenderedPageBreak/>
        <w:t>CP2.2</w:t>
      </w:r>
      <w:r w:rsidRPr="00E1773B">
        <w:rPr>
          <w:rFonts w:asciiTheme="minorBidi" w:hAnsiTheme="minorBidi"/>
          <w:b/>
          <w:bCs/>
          <w:sz w:val="28"/>
        </w:rPr>
        <w:t xml:space="preserve"> </w:t>
      </w:r>
      <w:r w:rsidRPr="00E1773B">
        <w:rPr>
          <w:rFonts w:asciiTheme="minorBidi" w:hAnsiTheme="minorBidi"/>
          <w:b/>
          <w:bCs/>
          <w:sz w:val="28"/>
          <w:cs/>
        </w:rPr>
        <w:t>กระบวนการพัฒนา</w:t>
      </w:r>
      <w:r>
        <w:rPr>
          <w:rFonts w:asciiTheme="minorBidi" w:hAnsiTheme="minorBidi" w:hint="cs"/>
          <w:b/>
          <w:bCs/>
          <w:sz w:val="28"/>
          <w:cs/>
        </w:rPr>
        <w:t>บุคลากร และนักศึกษาระดับบัณฑิตศึกษา</w:t>
      </w:r>
      <w:r w:rsidRPr="00E1773B">
        <w:rPr>
          <w:rFonts w:asciiTheme="minorBidi" w:hAnsiTheme="minorBidi"/>
          <w:b/>
          <w:bCs/>
          <w:sz w:val="28"/>
          <w:cs/>
        </w:rPr>
        <w:t>ด้านการวิจัย</w:t>
      </w:r>
    </w:p>
    <w:tbl>
      <w:tblPr>
        <w:tblStyle w:val="a3"/>
        <w:tblW w:w="0" w:type="auto"/>
        <w:tblLook w:val="04A0"/>
      </w:tblPr>
      <w:tblGrid>
        <w:gridCol w:w="1185"/>
        <w:gridCol w:w="8638"/>
        <w:gridCol w:w="1653"/>
        <w:gridCol w:w="1314"/>
        <w:gridCol w:w="1384"/>
      </w:tblGrid>
      <w:tr w:rsidR="00D44CBA" w:rsidRPr="00E1773B" w:rsidTr="00C925C4">
        <w:tc>
          <w:tcPr>
            <w:tcW w:w="1648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Stakeholder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(6)</w:t>
            </w:r>
          </w:p>
        </w:tc>
        <w:tc>
          <w:tcPr>
            <w:tcW w:w="5621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Input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(7)</w:t>
            </w:r>
          </w:p>
        </w:tc>
        <w:tc>
          <w:tcPr>
            <w:tcW w:w="2426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Process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(1)</w:t>
            </w:r>
          </w:p>
        </w:tc>
        <w:tc>
          <w:tcPr>
            <w:tcW w:w="2459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Output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(2)</w:t>
            </w:r>
          </w:p>
        </w:tc>
        <w:tc>
          <w:tcPr>
            <w:tcW w:w="2020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Customer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(3)</w:t>
            </w:r>
          </w:p>
        </w:tc>
      </w:tr>
      <w:tr w:rsidR="00D44CBA" w:rsidRPr="00E1773B" w:rsidTr="00C925C4">
        <w:tc>
          <w:tcPr>
            <w:tcW w:w="1648" w:type="dxa"/>
            <w:vMerge w:val="restart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S1 </w:t>
            </w:r>
            <w:r w:rsidRPr="00E1773B">
              <w:rPr>
                <w:rFonts w:asciiTheme="minorBidi" w:hAnsiTheme="minorBidi"/>
                <w:sz w:val="28"/>
                <w:cs/>
              </w:rPr>
              <w:t>ฝ่าย</w:t>
            </w:r>
            <w:r>
              <w:rPr>
                <w:rFonts w:asciiTheme="minorBidi" w:hAnsiTheme="minorBidi" w:hint="cs"/>
                <w:sz w:val="28"/>
                <w:cs/>
              </w:rPr>
              <w:t>ทรัพยากรบุคคล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  <w:proofErr w:type="spellStart"/>
            <w:r w:rsidRPr="00E1773B">
              <w:rPr>
                <w:rFonts w:asciiTheme="minorBidi" w:hAnsiTheme="minorBidi"/>
                <w:sz w:val="28"/>
                <w:cs/>
              </w:rPr>
              <w:t>มข.</w:t>
            </w:r>
            <w:proofErr w:type="spellEnd"/>
          </w:p>
        </w:tc>
        <w:tc>
          <w:tcPr>
            <w:tcW w:w="5621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SI1</w:t>
            </w:r>
            <w:r>
              <w:rPr>
                <w:rFonts w:asciiTheme="minorBidi" w:hAnsiTheme="minorBidi"/>
                <w:sz w:val="28"/>
              </w:rPr>
              <w:t>.1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ระเบียบว่าด้วยการพัฒนาบุคลากรสายผู้สอน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32" w:history="1">
              <w:r w:rsidRPr="00421BAD">
                <w:rPr>
                  <w:rStyle w:val="a5"/>
                  <w:rFonts w:asciiTheme="minorBidi" w:hAnsiTheme="minorBidi"/>
                  <w:sz w:val="28"/>
                </w:rPr>
                <w:t>http://hr.kku.ac.th/app/index.php?r=site/index</w:t>
              </w:r>
            </w:hyperlink>
          </w:p>
          <w:p w:rsidR="00D44CBA" w:rsidRPr="00C010F4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426" w:type="dxa"/>
            <w:vMerge w:val="restart"/>
          </w:tcPr>
          <w:p w:rsidR="00D44CBA" w:rsidRPr="000F231D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0F231D">
              <w:rPr>
                <w:rFonts w:asciiTheme="minorBidi" w:hAnsiTheme="minorBidi"/>
                <w:sz w:val="28"/>
              </w:rPr>
              <w:t xml:space="preserve">CP2.2 </w:t>
            </w:r>
            <w:r w:rsidRPr="000F231D">
              <w:rPr>
                <w:rFonts w:asciiTheme="minorBidi" w:hAnsiTheme="minorBidi"/>
                <w:sz w:val="28"/>
                <w:cs/>
              </w:rPr>
              <w:t>กระบวนการพัฒนา</w:t>
            </w:r>
            <w:r w:rsidRPr="000F231D">
              <w:rPr>
                <w:rFonts w:asciiTheme="minorBidi" w:hAnsiTheme="minorBidi" w:hint="cs"/>
                <w:sz w:val="28"/>
                <w:cs/>
              </w:rPr>
              <w:t>บุคลากร และนักศึกษาระดับบัณฑิตศึกษา</w:t>
            </w:r>
            <w:r w:rsidRPr="000F231D">
              <w:rPr>
                <w:rFonts w:asciiTheme="minorBidi" w:hAnsiTheme="minorBidi"/>
                <w:sz w:val="28"/>
                <w:cs/>
              </w:rPr>
              <w:t>ด้านการวิจัย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459" w:type="dxa"/>
            <w:vMerge w:val="restart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O1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231D">
              <w:rPr>
                <w:rFonts w:asciiTheme="minorBidi" w:hAnsiTheme="minorBidi" w:hint="cs"/>
                <w:sz w:val="28"/>
                <w:cs/>
              </w:rPr>
              <w:t>บุคลากร และนักศึกษาระดับบัณฑิตศึกษา</w:t>
            </w:r>
            <w:r>
              <w:rPr>
                <w:rFonts w:asciiTheme="minorBidi" w:hAnsiTheme="minorBidi" w:hint="cs"/>
                <w:sz w:val="28"/>
                <w:cs/>
              </w:rPr>
              <w:t>ได้รับการพัฒนาด้านการวิจัย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</w:p>
          <w:p w:rsidR="00D44CBA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  <w:p w:rsidR="00D44CBA" w:rsidRPr="008758D3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  <w:vMerge w:val="restart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C1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บุคลากร</w:t>
            </w:r>
          </w:p>
          <w:p w:rsidR="00D44CBA" w:rsidRPr="00A42CB6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C2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นักศึกษาระดับบัณฑิตศึกษา</w:t>
            </w:r>
          </w:p>
        </w:tc>
      </w:tr>
      <w:tr w:rsidR="00D44CBA" w:rsidRPr="00E1773B" w:rsidTr="00C925C4">
        <w:tc>
          <w:tcPr>
            <w:tcW w:w="1648" w:type="dxa"/>
            <w:vMerge/>
          </w:tcPr>
          <w:p w:rsidR="00D44CBA" w:rsidRPr="002838E9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21" w:type="dxa"/>
          </w:tcPr>
          <w:p w:rsidR="00D44CBA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r w:rsidRPr="007E77BC">
              <w:rPr>
                <w:rFonts w:asciiTheme="minorBidi" w:hAnsiTheme="minorBidi"/>
                <w:sz w:val="28"/>
              </w:rPr>
              <w:t>SI1.2</w:t>
            </w:r>
            <w:r>
              <w:rPr>
                <w:rFonts w:asciiTheme="minorBidi" w:hAnsiTheme="minorBidi"/>
                <w:i/>
                <w:iCs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ทุนพัฒนาบุคลากร</w:t>
            </w:r>
          </w:p>
          <w:p w:rsidR="00D44CBA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r>
              <w:rPr>
                <w:rFonts w:asciiTheme="minorBidi" w:hAnsiTheme="minorBidi" w:hint="cs"/>
                <w:i/>
                <w:iCs/>
                <w:sz w:val="28"/>
                <w:cs/>
              </w:rPr>
              <w:t>ประกาศมหาวิทยาลัยขอนแก่นที่ 2061/2556 เรื่องหลักเกณฑ์การให้ทุนเพื่อเข้าร่วมในการเสนอผลงาน</w:t>
            </w:r>
          </w:p>
          <w:p w:rsidR="00D44CBA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33" w:history="1">
              <w:r w:rsidRPr="00421BAD">
                <w:rPr>
                  <w:rStyle w:val="a5"/>
                  <w:rFonts w:asciiTheme="minorBidi" w:hAnsiTheme="minorBidi"/>
                  <w:i/>
                  <w:iCs/>
                  <w:sz w:val="28"/>
                </w:rPr>
                <w:t>http://www.ora.kku.ac.th/Research_Grants/Inside/foreign_research_present/</w:t>
              </w:r>
              <w:r w:rsidRPr="00421BAD">
                <w:rPr>
                  <w:rStyle w:val="a5"/>
                  <w:rFonts w:asciiTheme="minorBidi" w:hAnsiTheme="minorBidi" w:cs="Cordia New"/>
                  <w:i/>
                  <w:iCs/>
                  <w:sz w:val="28"/>
                  <w:cs/>
                </w:rPr>
                <w:t>2558</w:t>
              </w:r>
              <w:r w:rsidRPr="00421BAD">
                <w:rPr>
                  <w:rStyle w:val="a5"/>
                  <w:rFonts w:asciiTheme="minorBidi" w:hAnsiTheme="minorBidi" w:cs="Cordia New" w:hint="cs"/>
                  <w:i/>
                  <w:iCs/>
                  <w:sz w:val="28"/>
                  <w:cs/>
                </w:rPr>
                <w:t>/ประกาศหลักเกณฑ์</w:t>
              </w:r>
              <w:r w:rsidRPr="00421BAD">
                <w:rPr>
                  <w:rStyle w:val="a5"/>
                  <w:rFonts w:asciiTheme="minorBidi" w:hAnsiTheme="minorBidi"/>
                  <w:i/>
                  <w:iCs/>
                  <w:sz w:val="28"/>
                </w:rPr>
                <w:t>_</w:t>
              </w:r>
              <w:r w:rsidRPr="00421BAD">
                <w:rPr>
                  <w:rStyle w:val="a5"/>
                  <w:rFonts w:asciiTheme="minorBidi" w:hAnsiTheme="minorBidi" w:cs="Cordia New"/>
                  <w:i/>
                  <w:iCs/>
                  <w:sz w:val="28"/>
                  <w:cs/>
                </w:rPr>
                <w:t>2061-56.</w:t>
              </w:r>
              <w:proofErr w:type="spellStart"/>
              <w:r w:rsidRPr="00421BAD">
                <w:rPr>
                  <w:rStyle w:val="a5"/>
                  <w:rFonts w:asciiTheme="minorBidi" w:hAnsiTheme="minorBidi"/>
                  <w:i/>
                  <w:iCs/>
                  <w:sz w:val="28"/>
                </w:rPr>
                <w:t>pdf</w:t>
              </w:r>
              <w:proofErr w:type="spellEnd"/>
            </w:hyperlink>
          </w:p>
          <w:p w:rsidR="00D44CBA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34" w:history="1">
              <w:r w:rsidRPr="00421BAD">
                <w:rPr>
                  <w:rStyle w:val="a5"/>
                  <w:rFonts w:asciiTheme="minorBidi" w:hAnsiTheme="minorBidi"/>
                  <w:i/>
                  <w:iCs/>
                  <w:sz w:val="28"/>
                </w:rPr>
                <w:t>http://www.ora.kku.ac.th/Research_Grants/Inside/foreign_research_present/2558/</w:t>
              </w:r>
              <w:r w:rsidRPr="00421BAD">
                <w:rPr>
                  <w:rStyle w:val="a5"/>
                  <w:rFonts w:asciiTheme="minorBidi" w:hAnsiTheme="minorBidi" w:hint="cs"/>
                  <w:i/>
                  <w:iCs/>
                  <w:sz w:val="28"/>
                  <w:cs/>
                </w:rPr>
                <w:t>ประกาศหลักเกณฑ์</w:t>
              </w:r>
              <w:r w:rsidRPr="00421BAD">
                <w:rPr>
                  <w:rStyle w:val="a5"/>
                  <w:rFonts w:asciiTheme="minorBidi" w:hAnsiTheme="minorBidi"/>
                  <w:i/>
                  <w:iCs/>
                  <w:sz w:val="28"/>
                </w:rPr>
                <w:t>_2564-56(</w:t>
              </w:r>
              <w:r w:rsidRPr="00421BAD">
                <w:rPr>
                  <w:rStyle w:val="a5"/>
                  <w:rFonts w:asciiTheme="minorBidi" w:hAnsiTheme="minorBidi" w:hint="cs"/>
                  <w:i/>
                  <w:iCs/>
                  <w:sz w:val="28"/>
                  <w:cs/>
                </w:rPr>
                <w:t>แก้ไข</w:t>
              </w:r>
              <w:r w:rsidRPr="00421BAD">
                <w:rPr>
                  <w:rStyle w:val="a5"/>
                  <w:rFonts w:asciiTheme="minorBidi" w:hAnsiTheme="minorBidi"/>
                  <w:i/>
                  <w:iCs/>
                  <w:sz w:val="28"/>
                </w:rPr>
                <w:t>_2061-56).</w:t>
              </w:r>
              <w:proofErr w:type="spellStart"/>
              <w:r w:rsidRPr="00421BAD">
                <w:rPr>
                  <w:rStyle w:val="a5"/>
                  <w:rFonts w:asciiTheme="minorBidi" w:hAnsiTheme="minorBidi"/>
                  <w:i/>
                  <w:iCs/>
                  <w:sz w:val="28"/>
                </w:rPr>
                <w:t>pdf</w:t>
              </w:r>
              <w:proofErr w:type="spellEnd"/>
            </w:hyperlink>
          </w:p>
          <w:p w:rsidR="00D44CBA" w:rsidRPr="00E1773B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</w:p>
        </w:tc>
        <w:tc>
          <w:tcPr>
            <w:tcW w:w="2426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648" w:type="dxa"/>
          </w:tcPr>
          <w:p w:rsidR="00D44CBA" w:rsidRPr="002838E9" w:rsidRDefault="00D44CBA" w:rsidP="00C925C4">
            <w:pPr>
              <w:rPr>
                <w:rFonts w:asciiTheme="minorBidi" w:hAnsiTheme="minorBidi"/>
                <w:sz w:val="28"/>
              </w:rPr>
            </w:pPr>
            <w:r w:rsidRPr="002838E9">
              <w:rPr>
                <w:rFonts w:asciiTheme="minorBidi" w:hAnsiTheme="minorBidi"/>
                <w:sz w:val="28"/>
              </w:rPr>
              <w:t xml:space="preserve">S2 </w:t>
            </w:r>
            <w:r w:rsidRPr="002838E9">
              <w:rPr>
                <w:rFonts w:asciiTheme="minorBidi" w:hAnsiTheme="minorBidi" w:hint="cs"/>
                <w:sz w:val="28"/>
                <w:cs/>
              </w:rPr>
              <w:t xml:space="preserve">บัณฑิตวิทยาลัย </w:t>
            </w:r>
            <w:proofErr w:type="spellStart"/>
            <w:r w:rsidRPr="002838E9">
              <w:rPr>
                <w:rFonts w:asciiTheme="minorBidi" w:hAnsiTheme="minorBidi" w:hint="cs"/>
                <w:sz w:val="28"/>
                <w:cs/>
              </w:rPr>
              <w:t>มข</w:t>
            </w:r>
            <w:proofErr w:type="spellEnd"/>
          </w:p>
        </w:tc>
        <w:tc>
          <w:tcPr>
            <w:tcW w:w="5621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SI2</w:t>
            </w:r>
            <w:r w:rsidRPr="00D46FA2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ข้อกำหนดของหลักสูตรแต่ละสาขาวิชา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35" w:history="1">
              <w:r w:rsidRPr="00421BAD">
                <w:rPr>
                  <w:rStyle w:val="a5"/>
                  <w:rFonts w:asciiTheme="minorBidi" w:hAnsiTheme="minorBidi"/>
                  <w:sz w:val="28"/>
                </w:rPr>
                <w:t>http://gsbooks.gs.kku.ac.th/</w:t>
              </w:r>
              <w:r w:rsidRPr="00421BAD">
                <w:rPr>
                  <w:rStyle w:val="a5"/>
                  <w:rFonts w:asciiTheme="minorBidi" w:hAnsiTheme="minorBidi" w:cs="Cordia New"/>
                  <w:sz w:val="28"/>
                  <w:cs/>
                </w:rPr>
                <w:t>57/</w:t>
              </w:r>
              <w:proofErr w:type="spellStart"/>
              <w:r w:rsidRPr="00421BAD">
                <w:rPr>
                  <w:rStyle w:val="a5"/>
                  <w:rFonts w:asciiTheme="minorBidi" w:hAnsiTheme="minorBidi"/>
                  <w:sz w:val="28"/>
                </w:rPr>
                <w:t>mt</w:t>
              </w:r>
              <w:proofErr w:type="spellEnd"/>
              <w:r w:rsidRPr="00421BAD">
                <w:rPr>
                  <w:rStyle w:val="a5"/>
                  <w:rFonts w:asciiTheme="minorBidi" w:hAnsiTheme="minorBidi" w:cs="Cordia New"/>
                  <w:sz w:val="28"/>
                  <w:cs/>
                </w:rPr>
                <w:t>57/</w:t>
              </w:r>
              <w:r w:rsidRPr="00421BAD">
                <w:rPr>
                  <w:rStyle w:val="a5"/>
                  <w:rFonts w:asciiTheme="minorBidi" w:hAnsiTheme="minorBidi"/>
                  <w:sz w:val="28"/>
                </w:rPr>
                <w:t>index.html</w:t>
              </w:r>
            </w:hyperlink>
          </w:p>
          <w:p w:rsidR="00D44CBA" w:rsidRPr="0091643D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426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648" w:type="dxa"/>
          </w:tcPr>
          <w:p w:rsidR="00D44CBA" w:rsidRPr="00BB6F10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2838E9">
              <w:rPr>
                <w:rFonts w:asciiTheme="minorBidi" w:hAnsiTheme="minorBidi"/>
                <w:sz w:val="28"/>
              </w:rPr>
              <w:t>S3 EC KKU,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2838E9">
              <w:rPr>
                <w:rFonts w:asciiTheme="minorBidi" w:hAnsiTheme="minorBidi"/>
                <w:sz w:val="28"/>
              </w:rPr>
              <w:t>AE KKU</w:t>
            </w:r>
            <w:r>
              <w:rPr>
                <w:rFonts w:asciiTheme="minorBidi" w:hAnsiTheme="minorBidi"/>
                <w:sz w:val="28"/>
              </w:rPr>
              <w:t>,</w:t>
            </w:r>
            <w:r w:rsidRPr="002838E9">
              <w:rPr>
                <w:rFonts w:asciiTheme="minorBidi" w:hAnsiTheme="minorBidi"/>
                <w:sz w:val="28"/>
              </w:rPr>
              <w:t xml:space="preserve"> </w:t>
            </w:r>
            <w:r w:rsidRPr="002838E9">
              <w:rPr>
                <w:rFonts w:asciiTheme="minorBidi" w:hAnsiTheme="minorBidi"/>
                <w:sz w:val="28"/>
                <w:cs/>
              </w:rPr>
              <w:t>ศูนย์สัตว์ทดลอง</w:t>
            </w:r>
            <w:r>
              <w:rPr>
                <w:rFonts w:asciiTheme="minorBidi" w:hAnsiTheme="minorBidi" w:hint="cs"/>
                <w:sz w:val="28"/>
                <w:cs/>
              </w:rPr>
              <w:t>,</w:t>
            </w:r>
            <w:r w:rsidRPr="002838E9">
              <w:rPr>
                <w:rFonts w:asciiTheme="minorBidi" w:hAnsiTheme="minorBidi"/>
                <w:sz w:val="28"/>
                <w:cs/>
              </w:rPr>
              <w:t>สำนักงานทรัพย์สินทางปัญญา</w:t>
            </w:r>
            <w:r>
              <w:rPr>
                <w:rFonts w:asciiTheme="minorBidi" w:hAnsiTheme="minorBidi"/>
                <w:sz w:val="28"/>
              </w:rPr>
              <w:t>,</w:t>
            </w:r>
            <w:r w:rsidRPr="002838E9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หน่วยงานภาครัฐ และ</w:t>
            </w:r>
            <w:r>
              <w:rPr>
                <w:rFonts w:asciiTheme="minorBidi" w:hAnsiTheme="minorBidi" w:hint="cs"/>
                <w:sz w:val="28"/>
                <w:cs/>
              </w:rPr>
              <w:lastRenderedPageBreak/>
              <w:t>เอกชนที่สนับสนุนด้านการวิจัย</w:t>
            </w:r>
          </w:p>
        </w:tc>
        <w:tc>
          <w:tcPr>
            <w:tcW w:w="5621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lastRenderedPageBreak/>
              <w:t xml:space="preserve">SI3.1 </w:t>
            </w:r>
            <w:r>
              <w:rPr>
                <w:rFonts w:asciiTheme="minorBidi" w:hAnsiTheme="minorBidi" w:hint="cs"/>
                <w:sz w:val="28"/>
                <w:cs/>
              </w:rPr>
              <w:t>กฎระเบียบข้อบังคับด้านจริยธรรมการวิจัยในมนุษย์ และจริยธรรมการวิจัยในสัตว์ทดลอง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และทรัพย์สินทางปัญญา</w:t>
            </w:r>
          </w:p>
          <w:p w:rsidR="00D44CBA" w:rsidRPr="004806FC" w:rsidRDefault="00D44CBA" w:rsidP="00C925C4">
            <w:pPr>
              <w:rPr>
                <w:rFonts w:asciiTheme="minorBidi" w:hAnsiTheme="minorBidi"/>
                <w:sz w:val="28"/>
              </w:rPr>
            </w:pPr>
            <w:r w:rsidRPr="004806FC">
              <w:rPr>
                <w:rFonts w:asciiTheme="minorBidi" w:hAnsiTheme="minorBidi"/>
                <w:sz w:val="28"/>
                <w:cs/>
              </w:rPr>
              <w:t xml:space="preserve">(2550) </w:t>
            </w:r>
            <w:hyperlink r:id="rId36" w:history="1">
              <w:r w:rsidRPr="004806FC">
                <w:rPr>
                  <w:rStyle w:val="a5"/>
                  <w:rFonts w:asciiTheme="minorBidi" w:hAnsiTheme="minorBidi"/>
                  <w:sz w:val="28"/>
                </w:rPr>
                <w:t>http://eckku.kku.ac.th/regulations/reg%202550.PDF</w:t>
              </w:r>
            </w:hyperlink>
          </w:p>
          <w:p w:rsidR="00D44CBA" w:rsidRPr="004806FC" w:rsidRDefault="00D44CBA" w:rsidP="00C925C4">
            <w:pPr>
              <w:rPr>
                <w:rFonts w:asciiTheme="minorBidi" w:hAnsiTheme="minorBidi"/>
                <w:sz w:val="28"/>
              </w:rPr>
            </w:pPr>
            <w:r w:rsidRPr="004806FC">
              <w:rPr>
                <w:rFonts w:asciiTheme="minorBidi" w:hAnsiTheme="minorBidi"/>
                <w:sz w:val="28"/>
              </w:rPr>
              <w:t>(2555)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37" w:history="1">
              <w:r w:rsidRPr="004806FC">
                <w:rPr>
                  <w:rStyle w:val="a5"/>
                  <w:rFonts w:asciiTheme="minorBidi" w:hAnsiTheme="minorBidi"/>
                  <w:sz w:val="28"/>
                </w:rPr>
                <w:t>http://eckku.kku.ac.th/regulations/reg%202_2555.pdf</w:t>
              </w:r>
            </w:hyperlink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38" w:history="1">
              <w:r w:rsidRPr="00421BAD">
                <w:rPr>
                  <w:rStyle w:val="a5"/>
                  <w:rFonts w:asciiTheme="minorBidi" w:hAnsiTheme="minorBidi"/>
                  <w:sz w:val="28"/>
                </w:rPr>
                <w:t>http://www.nlac.mahidol.ac.th/nlacth/index.php?option=com_content&amp;view=article&amp;id=130&amp;Itemid=211</w:t>
              </w:r>
            </w:hyperlink>
          </w:p>
          <w:p w:rsidR="00D44CBA" w:rsidRPr="00E1773B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39" w:history="1">
              <w:r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http://www.ip.kku.ac.th/form/form2/1.copyrignt.pdf</w:t>
              </w:r>
            </w:hyperlink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</w:p>
          <w:p w:rsidR="00D44CBA" w:rsidRPr="00756CD0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lastRenderedPageBreak/>
              <w:t>SI3.2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ข้อมูลประชาสัมพันธ์การอบรมหรือหลักสูตรต่างๆ ที่มีการจัดด้วยหน่วยงานองค์การภาครัฐและเอกชน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40" w:history="1">
              <w:r w:rsidRPr="00421BAD">
                <w:rPr>
                  <w:rStyle w:val="a5"/>
                  <w:rFonts w:asciiTheme="minorBidi" w:hAnsiTheme="minorBidi"/>
                  <w:sz w:val="28"/>
                </w:rPr>
                <w:t>http://mdresearch.kku.ac.th/index.php/newsinfo/shows/4</w:t>
              </w:r>
            </w:hyperlink>
          </w:p>
          <w:p w:rsidR="00D44CBA" w:rsidRPr="0098149D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426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648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lastRenderedPageBreak/>
              <w:t xml:space="preserve">S4 </w:t>
            </w:r>
            <w:proofErr w:type="spellStart"/>
            <w:r w:rsidRPr="00E1773B">
              <w:rPr>
                <w:rFonts w:asciiTheme="minorBidi" w:hAnsiTheme="minorBidi"/>
                <w:sz w:val="28"/>
                <w:cs/>
              </w:rPr>
              <w:t>สกอ.</w:t>
            </w:r>
            <w:proofErr w:type="spellEnd"/>
          </w:p>
        </w:tc>
        <w:tc>
          <w:tcPr>
            <w:tcW w:w="5621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SI4 </w:t>
            </w:r>
            <w:r w:rsidRPr="00E1773B">
              <w:rPr>
                <w:rFonts w:asciiTheme="minorBidi" w:hAnsiTheme="minorBidi"/>
                <w:sz w:val="28"/>
                <w:cs/>
              </w:rPr>
              <w:t>เกณฑ์การประเมินระดับคณะองค์ประกอบที่ 2 ปีการศึกษา 2557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(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หน้า 74 , 86) 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hyperlink r:id="rId41" w:history="1">
              <w:r w:rsidRPr="00E1773B">
                <w:rPr>
                  <w:rStyle w:val="a5"/>
                  <w:rFonts w:asciiTheme="minorBidi" w:hAnsiTheme="minorBidi"/>
                  <w:sz w:val="28"/>
                </w:rPr>
                <w:t>http://qa.rmutsb.ac.th/data/IQA/57/0013.pdf</w:t>
              </w:r>
            </w:hyperlink>
          </w:p>
        </w:tc>
        <w:tc>
          <w:tcPr>
            <w:tcW w:w="2426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648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Need</w:t>
            </w:r>
          </w:p>
        </w:tc>
        <w:tc>
          <w:tcPr>
            <w:tcW w:w="5621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FE5365">
              <w:rPr>
                <w:rFonts w:asciiTheme="minorBidi" w:hAnsiTheme="minorBidi"/>
                <w:b/>
                <w:bCs/>
                <w:color w:val="FF0000"/>
                <w:sz w:val="28"/>
              </w:rPr>
              <w:t>Specification</w:t>
            </w: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(8)</w:t>
            </w:r>
          </w:p>
        </w:tc>
        <w:tc>
          <w:tcPr>
            <w:tcW w:w="2426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FE5365">
              <w:rPr>
                <w:rFonts w:asciiTheme="minorBidi" w:hAnsiTheme="minorBidi"/>
                <w:b/>
                <w:bCs/>
                <w:color w:val="FF0000"/>
                <w:sz w:val="28"/>
              </w:rPr>
              <w:t>Specification</w:t>
            </w: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(9)</w:t>
            </w:r>
          </w:p>
        </w:tc>
        <w:tc>
          <w:tcPr>
            <w:tcW w:w="2459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Specification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(5)</w:t>
            </w:r>
          </w:p>
        </w:tc>
        <w:tc>
          <w:tcPr>
            <w:tcW w:w="2020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Need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(4)</w:t>
            </w:r>
          </w:p>
        </w:tc>
      </w:tr>
      <w:tr w:rsidR="00D44CBA" w:rsidRPr="00E1773B" w:rsidTr="00C925C4">
        <w:trPr>
          <w:trHeight w:val="1821"/>
        </w:trPr>
        <w:tc>
          <w:tcPr>
            <w:tcW w:w="1648" w:type="dxa"/>
            <w:shd w:val="clear" w:color="auto" w:fill="D9D9D9" w:themeFill="background1" w:themeFillShade="D9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21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SI1.-SI4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u w:val="single"/>
                <w:cs/>
              </w:rPr>
              <w:t>เป็นปัจจุบัน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cs/>
              </w:rPr>
              <w:t>อ้างอิงด้วยเอกสารหมายเลข(เว็บลิงค์)</w:t>
            </w:r>
          </w:p>
        </w:tc>
        <w:tc>
          <w:tcPr>
            <w:tcW w:w="2426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S</w:t>
            </w:r>
            <w:r>
              <w:rPr>
                <w:rFonts w:asciiTheme="minorBidi" w:hAnsiTheme="minorBidi"/>
                <w:sz w:val="28"/>
              </w:rPr>
              <w:t>P</w:t>
            </w:r>
            <w:r w:rsidRPr="00E1773B">
              <w:rPr>
                <w:rFonts w:asciiTheme="minorBidi" w:hAnsiTheme="minorBidi"/>
                <w:sz w:val="28"/>
                <w:cs/>
              </w:rPr>
              <w:t>1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มีการจัดทำหลักสูตร การอบรม</w:t>
            </w:r>
            <w:r>
              <w:rPr>
                <w:rFonts w:asciiTheme="minorBidi" w:hAnsiTheme="minorBidi"/>
                <w:sz w:val="28"/>
              </w:rPr>
              <w:t>(Action Plan)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CB4DDE">
              <w:rPr>
                <w:rFonts w:asciiTheme="minorBidi" w:hAnsiTheme="minorBidi"/>
                <w:sz w:val="28"/>
              </w:rPr>
              <w:t>-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CB4DDE">
              <w:rPr>
                <w:rFonts w:asciiTheme="minorBidi" w:hAnsiTheme="minorBidi"/>
                <w:sz w:val="28"/>
              </w:rPr>
              <w:t>GCP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>
              <w:rPr>
                <w:rFonts w:asciiTheme="minorBidi" w:hAnsiTheme="minorBidi" w:hint="cs"/>
                <w:sz w:val="28"/>
                <w:cs/>
              </w:rPr>
              <w:t>สัตว์ทดลอง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- </w:t>
            </w:r>
            <w:r>
              <w:rPr>
                <w:rFonts w:asciiTheme="minorBidi" w:hAnsiTheme="minorBidi"/>
                <w:sz w:val="28"/>
              </w:rPr>
              <w:t>MS Writing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- Short Course CEU</w:t>
            </w:r>
          </w:p>
          <w:p w:rsidR="00D44CBA" w:rsidRPr="00CB4DDE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- ETC.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SP2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นักวิจัยพี่เลี้ยง/มืออาชีพ </w:t>
            </w:r>
          </w:p>
          <w:p w:rsidR="00D44CBA" w:rsidRPr="00F50AA1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SO1.1 </w:t>
            </w:r>
            <w:r>
              <w:rPr>
                <w:rFonts w:asciiTheme="minorBidi" w:hAnsiTheme="minorBidi" w:hint="cs"/>
                <w:sz w:val="28"/>
                <w:cs/>
              </w:rPr>
              <w:t>บุคลากรมีความสามารถ</w:t>
            </w:r>
            <w:r>
              <w:rPr>
                <w:rFonts w:asciiTheme="minorBidi" w:hAnsiTheme="minorBidi"/>
                <w:sz w:val="28"/>
              </w:rPr>
              <w:t>:</w:t>
            </w:r>
          </w:p>
          <w:p w:rsidR="00D44CBA" w:rsidRPr="009C3A4A" w:rsidRDefault="00D44CBA" w:rsidP="00C925C4">
            <w:pPr>
              <w:rPr>
                <w:rFonts w:asciiTheme="minorBidi" w:hAnsiTheme="minorBidi"/>
                <w:sz w:val="28"/>
              </w:rPr>
            </w:pPr>
            <w:r w:rsidRPr="009C3A4A">
              <w:rPr>
                <w:rFonts w:asciiTheme="minorBidi" w:hAnsiTheme="minorBidi" w:hint="cs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9C3A4A">
              <w:rPr>
                <w:rFonts w:asciiTheme="minorBidi" w:hAnsiTheme="minorBidi" w:hint="cs"/>
                <w:sz w:val="28"/>
                <w:cs/>
              </w:rPr>
              <w:t>เขียนโครงการวิจัยเพื่อขอรับทุน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9C3A4A">
              <w:rPr>
                <w:rFonts w:asciiTheme="minorBidi" w:hAnsiTheme="minorBidi" w:hint="cs"/>
                <w:sz w:val="28"/>
                <w:cs/>
              </w:rPr>
              <w:t xml:space="preserve"> </w:t>
            </w:r>
          </w:p>
          <w:p w:rsidR="00D44CBA" w:rsidRPr="0003683B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สร้างเครือข่ายความร่วมมือกับต่างประเทศ</w:t>
            </w:r>
            <w:r>
              <w:rPr>
                <w:rFonts w:asciiTheme="minorBidi" w:hAnsiTheme="minorBidi"/>
                <w:sz w:val="28"/>
              </w:rPr>
              <w:t xml:space="preserve"> (</w:t>
            </w:r>
            <w:r>
              <w:rPr>
                <w:rFonts w:asciiTheme="minorBidi" w:hAnsiTheme="minorBidi" w:hint="cs"/>
                <w:sz w:val="28"/>
                <w:cs/>
              </w:rPr>
              <w:t>สายผู้สอน</w:t>
            </w:r>
            <w:r>
              <w:rPr>
                <w:rFonts w:asciiTheme="minorBidi" w:hAnsiTheme="minorBidi"/>
                <w:sz w:val="28"/>
              </w:rPr>
              <w:t>)</w:t>
            </w:r>
          </w:p>
          <w:p w:rsidR="00D44CBA" w:rsidRPr="00F144B2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Pr="00F144B2">
              <w:rPr>
                <w:rFonts w:asciiTheme="minorBidi" w:hAnsiTheme="minorBidi" w:hint="cs"/>
                <w:sz w:val="28"/>
                <w:cs/>
              </w:rPr>
              <w:t>เป็นนักวิจัยหลัก หรือหัวหน้าโครงการ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F144B2">
              <w:rPr>
                <w:rFonts w:asciiTheme="minorBidi" w:hAnsiTheme="minorBidi" w:hint="cs"/>
                <w:sz w:val="28"/>
                <w:cs/>
              </w:rPr>
              <w:lastRenderedPageBreak/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F144B2">
              <w:rPr>
                <w:rFonts w:asciiTheme="minorBidi" w:hAnsiTheme="minorBidi" w:hint="cs"/>
                <w:sz w:val="28"/>
                <w:cs/>
              </w:rPr>
              <w:t>ตีพิมพ์ผลงานวิจัยในวารสารระดับนานาชาติได้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SO1.2 </w:t>
            </w:r>
            <w:r>
              <w:rPr>
                <w:rFonts w:asciiTheme="minorBidi" w:hAnsiTheme="minorBidi" w:hint="cs"/>
                <w:sz w:val="28"/>
                <w:cs/>
              </w:rPr>
              <w:t>นักศึกษาระดับบัณฑิตศึกษามีความสามารถ</w:t>
            </w:r>
            <w:r>
              <w:rPr>
                <w:rFonts w:asciiTheme="minorBidi" w:hAnsiTheme="minorBidi"/>
                <w:sz w:val="28"/>
              </w:rPr>
              <w:t>: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4D7C12">
              <w:rPr>
                <w:rFonts w:asciiTheme="minorBidi" w:hAnsiTheme="minorBidi"/>
                <w:sz w:val="28"/>
              </w:rPr>
              <w:t>-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มีความรู้ในระเบียบวิธีวิจัยที่ถูกต้อง</w:t>
            </w:r>
          </w:p>
          <w:p w:rsidR="00D44CBA" w:rsidRPr="004D7C12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เขียนโครงร่างงานวิจัยและบทความเพื่อตีพิมพ์ในวารสารอย่างน้อยได้ตามเกณฑ์กำหนดของหลักสูตร</w:t>
            </w:r>
          </w:p>
          <w:p w:rsidR="00D44CBA" w:rsidRPr="00332883" w:rsidRDefault="00D44CBA" w:rsidP="00C925C4">
            <w:pPr>
              <w:rPr>
                <w:rFonts w:asciiTheme="minorBidi" w:hAnsiTheme="minorBidi"/>
                <w:color w:val="FF0000"/>
                <w:sz w:val="28"/>
                <w:cs/>
              </w:rPr>
            </w:pP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lastRenderedPageBreak/>
              <w:t xml:space="preserve">CN1-CN3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ได้รับการพัฒนาและต้องการการ </w:t>
            </w:r>
          </w:p>
          <w:p w:rsidR="00D44CBA" w:rsidRPr="002838E9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Coaching </w:t>
            </w:r>
            <w:r>
              <w:rPr>
                <w:rFonts w:asciiTheme="minorBidi" w:hAnsiTheme="minorBidi" w:hint="cs"/>
                <w:sz w:val="28"/>
                <w:cs/>
              </w:rPr>
              <w:t>ในด้านการดำเนินการวิจัยเพื่อให้ผลการวิจัยมีคุณภาพและสามารถนำไปใช้ประโยชน์ได้</w:t>
            </w:r>
          </w:p>
        </w:tc>
      </w:tr>
      <w:tr w:rsidR="00D44CBA" w:rsidRPr="00E1773B" w:rsidTr="00C925C4">
        <w:tc>
          <w:tcPr>
            <w:tcW w:w="1648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lastRenderedPageBreak/>
              <w:t xml:space="preserve">KPI </w:t>
            </w:r>
          </w:p>
        </w:tc>
        <w:tc>
          <w:tcPr>
            <w:tcW w:w="5621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KPI / Document </w:t>
            </w:r>
          </w:p>
        </w:tc>
        <w:tc>
          <w:tcPr>
            <w:tcW w:w="2426" w:type="dxa"/>
            <w:shd w:val="clear" w:color="auto" w:fill="FFFF00"/>
          </w:tcPr>
          <w:p w:rsidR="00D44CBA" w:rsidRPr="00FE5365" w:rsidRDefault="00D44CBA" w:rsidP="00C925C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</w:rPr>
            </w:pPr>
            <w:r w:rsidRPr="00FE5365">
              <w:rPr>
                <w:rFonts w:asciiTheme="minorBidi" w:hAnsiTheme="minorBidi"/>
                <w:b/>
                <w:bCs/>
                <w:color w:val="FF0000"/>
                <w:sz w:val="28"/>
              </w:rPr>
              <w:t>KPI / Document</w:t>
            </w:r>
          </w:p>
        </w:tc>
        <w:tc>
          <w:tcPr>
            <w:tcW w:w="2459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</w:p>
        </w:tc>
        <w:tc>
          <w:tcPr>
            <w:tcW w:w="2020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</w:p>
        </w:tc>
      </w:tr>
      <w:tr w:rsidR="00D44CBA" w:rsidRPr="00E1773B" w:rsidTr="00C925C4">
        <w:tc>
          <w:tcPr>
            <w:tcW w:w="1648" w:type="dxa"/>
            <w:shd w:val="clear" w:color="auto" w:fill="D9D9D9" w:themeFill="background1" w:themeFillShade="D9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21" w:type="dxa"/>
            <w:shd w:val="clear" w:color="auto" w:fill="FFFFFF" w:themeFill="background1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26" w:type="dxa"/>
          </w:tcPr>
          <w:p w:rsidR="00D44CBA" w:rsidRPr="00E1773B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Leading Indicator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B03C80">
              <w:rPr>
                <w:rFonts w:asciiTheme="minorBidi" w:hAnsiTheme="minorBidi" w:hint="cs"/>
                <w:sz w:val="28"/>
                <w:cs/>
              </w:rPr>
              <w:t>1.</w:t>
            </w:r>
            <w:r w:rsidRPr="00B03C80">
              <w:rPr>
                <w:rFonts w:asciiTheme="minorBidi" w:hAnsiTheme="minorBidi"/>
                <w:sz w:val="28"/>
                <w:cs/>
              </w:rPr>
              <w:t>ร้อยละความพึงพอใจของกลุ่มลูกค้า</w:t>
            </w:r>
            <w:r>
              <w:rPr>
                <w:rFonts w:asciiTheme="minorBidi" w:hAnsiTheme="minorBidi" w:hint="cs"/>
                <w:sz w:val="28"/>
                <w:cs/>
              </w:rPr>
              <w:t>ในแต่ละหลักสูตร</w:t>
            </w:r>
            <w:r w:rsidRPr="00B03C80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B03C80">
              <w:rPr>
                <w:rFonts w:asciiTheme="minorBidi" w:hAnsiTheme="minorBidi"/>
                <w:sz w:val="28"/>
              </w:rPr>
              <w:t>CN1-CN</w:t>
            </w:r>
            <w:r w:rsidRPr="00B03C80">
              <w:rPr>
                <w:rFonts w:asciiTheme="minorBidi" w:hAnsiTheme="minorBidi" w:hint="cs"/>
                <w:sz w:val="28"/>
                <w:cs/>
              </w:rPr>
              <w:t>2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2. </w:t>
            </w:r>
            <w:r>
              <w:rPr>
                <w:rFonts w:asciiTheme="minorBidi" w:hAnsiTheme="minorBidi" w:hint="cs"/>
                <w:sz w:val="28"/>
                <w:cs/>
              </w:rPr>
              <w:t>จำนวนผู้เข้ารับการอบรมในแต่ละหลักสูตร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3. จำนวนบุคลากรที่ได้รับการอบรมด้าน </w:t>
            </w:r>
            <w:r>
              <w:rPr>
                <w:rFonts w:asciiTheme="minorBidi" w:hAnsiTheme="minorBidi"/>
                <w:sz w:val="28"/>
              </w:rPr>
              <w:t xml:space="preserve">Human Ethic </w:t>
            </w:r>
            <w:r>
              <w:rPr>
                <w:rFonts w:asciiTheme="minorBidi" w:hAnsiTheme="minorBidi" w:hint="cs"/>
                <w:sz w:val="28"/>
                <w:cs/>
              </w:rPr>
              <w:t>ทุกๆ 5 ปี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4. จำนวนบุคลากรที่ได้รับการอบรมด้านจรรยาบรรณการใช้สัตว์ทดลอง </w:t>
            </w:r>
          </w:p>
          <w:p w:rsidR="00D44CBA" w:rsidRPr="00FE5365" w:rsidRDefault="00D44CBA" w:rsidP="00C925C4">
            <w:pPr>
              <w:rPr>
                <w:rFonts w:asciiTheme="minorBidi" w:hAnsiTheme="minorBidi"/>
                <w:color w:val="FF0000"/>
                <w:sz w:val="28"/>
                <w:cs/>
              </w:rPr>
            </w:pPr>
            <w:r w:rsidRPr="00FE5365">
              <w:rPr>
                <w:rFonts w:asciiTheme="minorBidi" w:hAnsiTheme="minorBidi"/>
                <w:color w:val="FF0000"/>
                <w:sz w:val="28"/>
              </w:rPr>
              <w:t>ETC.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459" w:type="dxa"/>
          </w:tcPr>
          <w:p w:rsidR="00D44CBA" w:rsidRPr="00E1773B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Leading Indicator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1. </w:t>
            </w:r>
            <w:r w:rsidRPr="00B03C80">
              <w:rPr>
                <w:rFonts w:asciiTheme="minorBidi" w:hAnsiTheme="minorBidi" w:hint="cs"/>
                <w:sz w:val="28"/>
                <w:cs/>
              </w:rPr>
              <w:t>จำนวน</w:t>
            </w:r>
            <w:r>
              <w:rPr>
                <w:rFonts w:asciiTheme="minorBidi" w:hAnsiTheme="minorBidi" w:hint="cs"/>
                <w:sz w:val="28"/>
                <w:cs/>
              </w:rPr>
              <w:t>บุคลากร</w:t>
            </w:r>
            <w:r w:rsidRPr="00B03C80">
              <w:rPr>
                <w:rFonts w:asciiTheme="minorBidi" w:hAnsiTheme="minorBidi" w:hint="cs"/>
                <w:sz w:val="28"/>
                <w:cs/>
              </w:rPr>
              <w:t>ได้รับการพัฒนา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ด้านการวิจัย 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1E6559">
              <w:rPr>
                <w:rFonts w:asciiTheme="minorBidi" w:hAnsiTheme="minorBidi" w:hint="cs"/>
                <w:sz w:val="28"/>
                <w:cs/>
              </w:rPr>
              <w:t>2. จำนวนเงินทุนวิจัยภายใน</w:t>
            </w:r>
            <w:r>
              <w:rPr>
                <w:rFonts w:asciiTheme="minorBidi" w:hAnsiTheme="minorBidi" w:hint="cs"/>
                <w:sz w:val="28"/>
                <w:cs/>
              </w:rPr>
              <w:t>และภายนอก</w:t>
            </w:r>
          </w:p>
          <w:p w:rsidR="00D44CBA" w:rsidRPr="004F53D3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3. </w:t>
            </w:r>
            <w:r>
              <w:rPr>
                <w:rFonts w:asciiTheme="minorBidi" w:hAnsiTheme="minorBidi" w:hint="cs"/>
                <w:sz w:val="28"/>
                <w:cs/>
              </w:rPr>
              <w:t>จำนวนเครือข่ายความร่วมมือด้านการวิจัยกับต่างประเทศ</w:t>
            </w:r>
          </w:p>
          <w:p w:rsidR="00D44CBA" w:rsidRPr="004F53D3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4</w:t>
            </w:r>
            <w:r>
              <w:rPr>
                <w:rFonts w:asciiTheme="minorBidi" w:hAnsiTheme="minorBidi" w:hint="cs"/>
                <w:sz w:val="28"/>
                <w:cs/>
              </w:rPr>
              <w:t xml:space="preserve">. </w:t>
            </w:r>
            <w:r w:rsidRPr="004F53D3">
              <w:rPr>
                <w:rFonts w:asciiTheme="minorBidi" w:hAnsiTheme="minorBidi" w:hint="cs"/>
                <w:sz w:val="28"/>
                <w:cs/>
              </w:rPr>
              <w:t xml:space="preserve">จำนวนนักวิจัยพี่เลี้ยง </w:t>
            </w:r>
            <w:r w:rsidRPr="004F53D3">
              <w:rPr>
                <w:rFonts w:asciiTheme="minorBidi" w:hAnsiTheme="minorBidi"/>
                <w:sz w:val="28"/>
              </w:rPr>
              <w:t xml:space="preserve">(Mentor) </w:t>
            </w:r>
            <w:r w:rsidRPr="004F53D3">
              <w:rPr>
                <w:rFonts w:asciiTheme="minorBidi" w:hAnsiTheme="minorBidi" w:hint="cs"/>
                <w:sz w:val="28"/>
                <w:cs/>
              </w:rPr>
              <w:t>เพิ่มขึ้น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5</w:t>
            </w:r>
            <w:r w:rsidRPr="00E03147">
              <w:rPr>
                <w:rFonts w:asciiTheme="minorBidi" w:hAnsiTheme="minorBidi" w:hint="cs"/>
                <w:sz w:val="28"/>
                <w:cs/>
              </w:rPr>
              <w:t>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จำนวนบุคลากร</w:t>
            </w:r>
            <w:r w:rsidRPr="00B03C80">
              <w:rPr>
                <w:rFonts w:asciiTheme="minorBidi" w:hAnsiTheme="minorBidi" w:hint="cs"/>
                <w:sz w:val="28"/>
                <w:cs/>
              </w:rPr>
              <w:t>ที่เป็นหัวหน้าโครงการหลักเพิ่มขึ้น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 xml:space="preserve">6. </w:t>
            </w:r>
            <w:r w:rsidRPr="00B03C80">
              <w:rPr>
                <w:rFonts w:asciiTheme="minorBidi" w:hAnsiTheme="minorBidi" w:hint="cs"/>
                <w:sz w:val="28"/>
                <w:cs/>
              </w:rPr>
              <w:t>จำนวน</w:t>
            </w:r>
            <w:r>
              <w:rPr>
                <w:rFonts w:asciiTheme="minorBidi" w:hAnsiTheme="minorBidi" w:hint="cs"/>
                <w:sz w:val="28"/>
                <w:cs/>
              </w:rPr>
              <w:t>นักศึกษา</w:t>
            </w:r>
            <w:r w:rsidRPr="00B03C80">
              <w:rPr>
                <w:rFonts w:asciiTheme="minorBidi" w:hAnsiTheme="minorBidi" w:hint="cs"/>
                <w:sz w:val="28"/>
                <w:cs/>
              </w:rPr>
              <w:t>ได้รับการพัฒนา</w:t>
            </w:r>
          </w:p>
          <w:p w:rsidR="00D44CBA" w:rsidRPr="00137A58" w:rsidRDefault="00D44CBA" w:rsidP="00C925C4">
            <w:pPr>
              <w:rPr>
                <w:rFonts w:asciiTheme="minorBidi" w:hAnsiTheme="minorBidi"/>
                <w:color w:val="FF0000"/>
                <w:sz w:val="28"/>
                <w:cs/>
              </w:rPr>
            </w:pPr>
          </w:p>
        </w:tc>
        <w:tc>
          <w:tcPr>
            <w:tcW w:w="2020" w:type="dxa"/>
          </w:tcPr>
          <w:p w:rsidR="00D44CBA" w:rsidRPr="00E1773B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lastRenderedPageBreak/>
              <w:t>Lagging Indicator</w:t>
            </w:r>
          </w:p>
          <w:p w:rsidR="00D44CBA" w:rsidRPr="00137A58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1</w:t>
            </w:r>
            <w:r w:rsidRPr="00B03C80">
              <w:rPr>
                <w:rFonts w:asciiTheme="minorBidi" w:hAnsiTheme="minorBidi"/>
                <w:sz w:val="28"/>
              </w:rPr>
              <w:t>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137A58">
              <w:rPr>
                <w:rFonts w:asciiTheme="minorBidi" w:hAnsiTheme="minorBidi" w:cs="Cordia New"/>
                <w:sz w:val="28"/>
                <w:cs/>
              </w:rPr>
              <w:t>ผลงานของนักศึกษา</w:t>
            </w:r>
            <w:r>
              <w:rPr>
                <w:rFonts w:asciiTheme="minorBidi" w:hAnsiTheme="minorBidi" w:cs="Cordia New" w:hint="cs"/>
                <w:sz w:val="28"/>
                <w:cs/>
              </w:rPr>
              <w:t>ระดับบัณฑิตศึกษา</w:t>
            </w:r>
            <w:r w:rsidRPr="00137A58">
              <w:rPr>
                <w:rFonts w:asciiTheme="minorBidi" w:hAnsiTheme="minorBidi" w:cs="Cordia New"/>
                <w:sz w:val="28"/>
                <w:cs/>
              </w:rPr>
              <w:t>ที่ได้รับการตีพิมพ์</w:t>
            </w:r>
          </w:p>
          <w:p w:rsidR="00D44CBA" w:rsidRPr="00B03C80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137A58">
              <w:rPr>
                <w:rFonts w:asciiTheme="minorBidi" w:hAnsiTheme="minorBidi" w:cs="Cordia New"/>
                <w:sz w:val="28"/>
                <w:cs/>
              </w:rPr>
              <w:t>หรือเผยแพร</w:t>
            </w:r>
            <w:r>
              <w:rPr>
                <w:rFonts w:asciiTheme="minorBidi" w:hAnsiTheme="minorBidi" w:hint="cs"/>
                <w:sz w:val="28"/>
                <w:cs/>
              </w:rPr>
              <w:t>่</w:t>
            </w:r>
            <w:r>
              <w:rPr>
                <w:rFonts w:asciiTheme="minorBidi" w:hAnsiTheme="minorBidi"/>
                <w:sz w:val="28"/>
              </w:rPr>
              <w:t xml:space="preserve"> (</w:t>
            </w: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สกอ.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 xml:space="preserve"> ตัวบ่งชี้ที่ 2.2 ระดับหลักสูตร)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2</w:t>
            </w:r>
            <w:r w:rsidRPr="00E1773B">
              <w:rPr>
                <w:rFonts w:asciiTheme="minorBidi" w:hAnsiTheme="minorBidi"/>
                <w:sz w:val="28"/>
              </w:rPr>
              <w:t>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จำนวนผลงานตีพิมพ์ของบุคลากร และผลงานสร้างสรรค์ที่นำไปใช้ประโยชน์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3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>
              <w:rPr>
                <w:rFonts w:asciiTheme="minorBidi" w:hAnsiTheme="minorBidi" w:hint="cs"/>
                <w:sz w:val="28"/>
                <w:cs/>
              </w:rPr>
              <w:t>จำนวนผลงานตีพิมพ์ที่ได้รับการอ้างอิงในฐานข้อมูลมาตรฐานสากล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>4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>
              <w:rPr>
                <w:rFonts w:asciiTheme="minorBidi" w:hAnsiTheme="minorBidi" w:hint="cs"/>
                <w:sz w:val="28"/>
                <w:cs/>
              </w:rPr>
              <w:t>ค่าผลกระทบต่อจำนวนผลงานตีพิมพ์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5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>
              <w:rPr>
                <w:rFonts w:asciiTheme="minorBidi" w:hAnsiTheme="minorBidi" w:hint="cs"/>
                <w:sz w:val="28"/>
                <w:cs/>
              </w:rPr>
              <w:t>จำนวนนวัตกรรม และสิ่งประดิษฐ์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ทรัพย์สินทางปัญญา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6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>
              <w:rPr>
                <w:rFonts w:asciiTheme="minorBidi" w:hAnsiTheme="minorBidi" w:hint="cs"/>
                <w:sz w:val="28"/>
                <w:cs/>
              </w:rPr>
              <w:t>รางวัลเชิดชูเกียรติด้านการวิจัย</w:t>
            </w:r>
          </w:p>
          <w:p w:rsidR="00D44CBA" w:rsidRPr="00B03C80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D44CBA" w:rsidRPr="00E1773B" w:rsidRDefault="00D44CBA" w:rsidP="00D44CBA">
      <w:pPr>
        <w:rPr>
          <w:rFonts w:asciiTheme="minorBidi" w:hAnsiTheme="minorBidi"/>
          <w:b/>
          <w:bCs/>
          <w:sz w:val="28"/>
        </w:rPr>
      </w:pPr>
    </w:p>
    <w:p w:rsidR="00D44CBA" w:rsidRDefault="00D44CBA" w:rsidP="00D44CBA">
      <w:pPr>
        <w:rPr>
          <w:rFonts w:asciiTheme="minorBidi" w:hAnsiTheme="minorBidi"/>
          <w:sz w:val="28"/>
        </w:rPr>
      </w:pPr>
    </w:p>
    <w:p w:rsidR="00D44CBA" w:rsidRDefault="00D44CBA" w:rsidP="00D44CBA">
      <w:pPr>
        <w:rPr>
          <w:rFonts w:asciiTheme="minorBidi" w:hAnsiTheme="minorBidi"/>
          <w:sz w:val="28"/>
        </w:rPr>
      </w:pPr>
    </w:p>
    <w:p w:rsidR="00D44CBA" w:rsidRDefault="00D44CBA" w:rsidP="00D44CBA">
      <w:pPr>
        <w:rPr>
          <w:rFonts w:asciiTheme="minorBidi" w:hAnsiTheme="minorBidi"/>
          <w:sz w:val="28"/>
        </w:rPr>
      </w:pPr>
    </w:p>
    <w:p w:rsidR="00D44CBA" w:rsidRDefault="00D44CBA" w:rsidP="00D44CBA">
      <w:pPr>
        <w:rPr>
          <w:rFonts w:asciiTheme="minorBidi" w:hAnsiTheme="minorBidi"/>
          <w:sz w:val="28"/>
        </w:rPr>
      </w:pPr>
    </w:p>
    <w:p w:rsidR="00D44CBA" w:rsidRDefault="00D44CBA" w:rsidP="00D44CBA">
      <w:pPr>
        <w:rPr>
          <w:rFonts w:asciiTheme="minorBidi" w:hAnsiTheme="minorBidi"/>
          <w:sz w:val="28"/>
        </w:rPr>
      </w:pPr>
    </w:p>
    <w:p w:rsidR="00D44CBA" w:rsidRDefault="00D44CBA" w:rsidP="00D44CBA">
      <w:pPr>
        <w:rPr>
          <w:rFonts w:asciiTheme="minorBidi" w:hAnsiTheme="minorBidi"/>
          <w:sz w:val="28"/>
        </w:rPr>
      </w:pPr>
    </w:p>
    <w:p w:rsidR="00D44CBA" w:rsidRDefault="00D44CBA" w:rsidP="00D44CBA">
      <w:pPr>
        <w:spacing w:after="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CP2.</w:t>
      </w:r>
      <w:r w:rsidRPr="00E1773B">
        <w:rPr>
          <w:rFonts w:asciiTheme="minorBidi" w:hAnsiTheme="minorBidi"/>
          <w:b/>
          <w:bCs/>
          <w:sz w:val="28"/>
        </w:rPr>
        <w:t xml:space="preserve">3 </w:t>
      </w:r>
      <w:r w:rsidRPr="00E1773B">
        <w:rPr>
          <w:rFonts w:asciiTheme="minorBidi" w:hAnsiTheme="minorBidi"/>
          <w:b/>
          <w:bCs/>
          <w:sz w:val="28"/>
          <w:cs/>
        </w:rPr>
        <w:t>กระบวนการ</w:t>
      </w:r>
      <w:r w:rsidRPr="00F27112">
        <w:rPr>
          <w:rFonts w:asciiTheme="minorBidi" w:hAnsiTheme="minorBidi" w:hint="cs"/>
          <w:b/>
          <w:bCs/>
          <w:sz w:val="28"/>
          <w:cs/>
        </w:rPr>
        <w:t>บริหารทรัพยากร</w:t>
      </w:r>
      <w:r w:rsidRPr="00E1773B">
        <w:rPr>
          <w:rFonts w:asciiTheme="minorBidi" w:hAnsiTheme="minorBidi"/>
          <w:b/>
          <w:bCs/>
          <w:sz w:val="28"/>
          <w:cs/>
        </w:rPr>
        <w:t>สนับสนุนด้านการวิจัย</w:t>
      </w:r>
      <w:r>
        <w:rPr>
          <w:rFonts w:asciiTheme="minorBidi" w:hAnsiTheme="minorBidi"/>
          <w:b/>
          <w:bCs/>
          <w:sz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240"/>
        <w:gridCol w:w="5672"/>
        <w:gridCol w:w="2694"/>
        <w:gridCol w:w="3261"/>
        <w:gridCol w:w="1307"/>
      </w:tblGrid>
      <w:tr w:rsidR="00D44CBA" w:rsidRPr="00E1773B" w:rsidTr="00C925C4">
        <w:tc>
          <w:tcPr>
            <w:tcW w:w="1240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lastRenderedPageBreak/>
              <w:t xml:space="preserve">Stakeholder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(6)</w:t>
            </w:r>
          </w:p>
        </w:tc>
        <w:tc>
          <w:tcPr>
            <w:tcW w:w="5672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Input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(7)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Process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(1)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Output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(2)</w:t>
            </w:r>
          </w:p>
        </w:tc>
        <w:tc>
          <w:tcPr>
            <w:tcW w:w="1307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Customer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(3)</w:t>
            </w:r>
          </w:p>
        </w:tc>
      </w:tr>
      <w:tr w:rsidR="00D44CBA" w:rsidRPr="00E1773B" w:rsidTr="00C925C4">
        <w:tc>
          <w:tcPr>
            <w:tcW w:w="1240" w:type="dxa"/>
            <w:vMerge w:val="restart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S1 </w:t>
            </w:r>
            <w:r w:rsidRPr="00E1773B">
              <w:rPr>
                <w:rFonts w:asciiTheme="minorBidi" w:hAnsiTheme="minorBidi"/>
                <w:sz w:val="28"/>
                <w:cs/>
              </w:rPr>
              <w:t>ฝ่าย</w:t>
            </w:r>
            <w:r>
              <w:rPr>
                <w:rFonts w:asciiTheme="minorBidi" w:hAnsiTheme="minorBidi" w:hint="cs"/>
                <w:sz w:val="28"/>
                <w:cs/>
              </w:rPr>
              <w:t>วางแผนคณะ</w:t>
            </w:r>
          </w:p>
        </w:tc>
        <w:tc>
          <w:tcPr>
            <w:tcW w:w="5672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SI1 </w:t>
            </w:r>
            <w:r>
              <w:rPr>
                <w:rFonts w:asciiTheme="minorBidi" w:hAnsiTheme="minorBidi" w:hint="cs"/>
                <w:sz w:val="28"/>
                <w:cs/>
              </w:rPr>
              <w:t>นโยบายการสนับสนุนและงบประมาณ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42" w:history="1">
              <w:r w:rsidRPr="00692316">
                <w:rPr>
                  <w:rStyle w:val="a5"/>
                  <w:rFonts w:asciiTheme="minorBidi" w:hAnsiTheme="minorBidi"/>
                  <w:sz w:val="28"/>
                </w:rPr>
                <w:t>http://planning.md.kku.ac.th/</w:t>
              </w:r>
            </w:hyperlink>
          </w:p>
          <w:p w:rsidR="00D44CBA" w:rsidRPr="00C00AE1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94" w:type="dxa"/>
            <w:vMerge w:val="restart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CP2.</w:t>
            </w:r>
            <w:r>
              <w:rPr>
                <w:rFonts w:asciiTheme="minorBidi" w:hAnsiTheme="minorBidi" w:hint="cs"/>
                <w:sz w:val="28"/>
                <w:cs/>
              </w:rPr>
              <w:t xml:space="preserve">3 </w:t>
            </w:r>
            <w:r w:rsidRPr="008758D3">
              <w:rPr>
                <w:rFonts w:asciiTheme="minorBidi" w:hAnsiTheme="minorBidi"/>
                <w:sz w:val="28"/>
                <w:cs/>
              </w:rPr>
              <w:t>กระบวนการ</w:t>
            </w:r>
            <w:r w:rsidRPr="00D56C78">
              <w:rPr>
                <w:rFonts w:asciiTheme="minorBidi" w:hAnsiTheme="minorBidi" w:hint="cs"/>
                <w:color w:val="FF0000"/>
                <w:sz w:val="28"/>
                <w:cs/>
              </w:rPr>
              <w:t>บริหารทรัพยากร</w:t>
            </w:r>
            <w:r>
              <w:rPr>
                <w:rFonts w:asciiTheme="minorBidi" w:hAnsiTheme="minorBidi" w:hint="cs"/>
                <w:sz w:val="28"/>
                <w:cs/>
              </w:rPr>
              <w:t>สนับสนุนด้านการวิจัย</w:t>
            </w:r>
          </w:p>
        </w:tc>
        <w:tc>
          <w:tcPr>
            <w:tcW w:w="3261" w:type="dxa"/>
            <w:vMerge w:val="restart"/>
          </w:tcPr>
          <w:p w:rsidR="00D44CBA" w:rsidRPr="00D56C78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O1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มีทรัพยากรสนับสนุนด้านการวิจัย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ได้แก่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BA354B">
              <w:rPr>
                <w:rFonts w:asciiTheme="minorBidi" w:hAnsiTheme="minorBidi" w:hint="cs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เงินทุนวิจัย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พื้นที่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ครุภัณฑ์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สัตว์ทดลอง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ผู้ช่วยวิจัย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O2 </w:t>
            </w:r>
            <w:r>
              <w:rPr>
                <w:rFonts w:asciiTheme="minorBidi" w:hAnsiTheme="minorBidi" w:hint="cs"/>
                <w:sz w:val="28"/>
                <w:cs/>
              </w:rPr>
              <w:t>รายได้ซึ่งเกิด</w:t>
            </w:r>
            <w:r w:rsidRPr="00D56C78">
              <w:rPr>
                <w:rFonts w:asciiTheme="minorBidi" w:hAnsiTheme="minorBidi" w:hint="cs"/>
                <w:color w:val="FF0000"/>
                <w:sz w:val="28"/>
                <w:cs/>
              </w:rPr>
              <w:t>จากการบริหารจัดการ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ทรัพยากรสนับสนุนด้านการวิจัย </w:t>
            </w:r>
            <w:r>
              <w:rPr>
                <w:rFonts w:asciiTheme="minorBidi" w:hAnsiTheme="minorBidi" w:hint="cs"/>
                <w:i/>
                <w:iCs/>
                <w:sz w:val="28"/>
                <w:cs/>
              </w:rPr>
              <w:t xml:space="preserve">(โดยเฉพาะ ครุภัณฑ์ราคาแพง </w:t>
            </w:r>
            <w:r w:rsidRPr="009D1A2E">
              <w:rPr>
                <w:rFonts w:asciiTheme="minorBidi" w:hAnsiTheme="minorBidi" w:hint="cs"/>
                <w:i/>
                <w:iCs/>
                <w:sz w:val="28"/>
                <w:cs/>
              </w:rPr>
              <w:t>สัตว์ทดลอง</w:t>
            </w:r>
            <w:r>
              <w:rPr>
                <w:rFonts w:asciiTheme="minorBidi" w:hAnsiTheme="minorBidi" w:hint="cs"/>
                <w:i/>
                <w:iCs/>
                <w:sz w:val="28"/>
                <w:cs/>
              </w:rPr>
              <w:t xml:space="preserve"> และพื้นที่</w:t>
            </w:r>
            <w:r w:rsidRPr="009D1A2E">
              <w:rPr>
                <w:rFonts w:asciiTheme="minorBidi" w:hAnsiTheme="minorBidi" w:hint="cs"/>
                <w:i/>
                <w:iCs/>
                <w:sz w:val="28"/>
                <w:cs/>
              </w:rPr>
              <w:t>)</w:t>
            </w:r>
          </w:p>
          <w:p w:rsidR="00D44CBA" w:rsidRPr="008758D3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307" w:type="dxa"/>
            <w:vMerge w:val="restart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C1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บุคลากร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C2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นักศึกษาระดับบัณฑิตศึกษา</w:t>
            </w:r>
          </w:p>
          <w:p w:rsidR="00D44CBA" w:rsidRPr="00172775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C3 </w:t>
            </w:r>
            <w:r>
              <w:rPr>
                <w:rFonts w:asciiTheme="minorBidi" w:hAnsiTheme="minorBidi" w:hint="cs"/>
                <w:sz w:val="28"/>
                <w:cs/>
              </w:rPr>
              <w:t>บุคลากรภายนอก</w:t>
            </w:r>
          </w:p>
        </w:tc>
      </w:tr>
      <w:tr w:rsidR="00D44CBA" w:rsidRPr="00E1773B" w:rsidTr="00C925C4">
        <w:tc>
          <w:tcPr>
            <w:tcW w:w="1240" w:type="dxa"/>
            <w:vMerge/>
          </w:tcPr>
          <w:p w:rsidR="00D44CBA" w:rsidRPr="002838E9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2" w:type="dxa"/>
          </w:tcPr>
          <w:p w:rsidR="00D44CBA" w:rsidRPr="00F439E4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261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307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240" w:type="dxa"/>
          </w:tcPr>
          <w:p w:rsidR="00D44CBA" w:rsidRPr="002838E9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2838E9">
              <w:rPr>
                <w:rFonts w:asciiTheme="minorBidi" w:hAnsiTheme="minorBidi"/>
                <w:sz w:val="28"/>
              </w:rPr>
              <w:t xml:space="preserve">S2 </w:t>
            </w:r>
            <w:r>
              <w:rPr>
                <w:rFonts w:asciiTheme="minorBidi" w:hAnsiTheme="minorBidi" w:hint="cs"/>
                <w:sz w:val="28"/>
                <w:cs/>
              </w:rPr>
              <w:t>ฝ่ายคลังคณะ</w:t>
            </w:r>
          </w:p>
        </w:tc>
        <w:tc>
          <w:tcPr>
            <w:tcW w:w="5672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SI2</w:t>
            </w:r>
            <w:r w:rsidRPr="00D46FA2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ระเบียบหลักเกณฑ์ด้านการเงิน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43" w:history="1">
              <w:r w:rsidRPr="00692316">
                <w:rPr>
                  <w:rStyle w:val="a5"/>
                  <w:rFonts w:asciiTheme="minorBidi" w:hAnsiTheme="minorBidi"/>
                  <w:sz w:val="28"/>
                </w:rPr>
                <w:t>https://finance.kku.ac.th/view_topic.php?urlquery_str=rfin</w:t>
              </w:r>
            </w:hyperlink>
          </w:p>
          <w:p w:rsidR="00D44CBA" w:rsidRPr="00C00AE1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261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307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240" w:type="dxa"/>
          </w:tcPr>
          <w:p w:rsidR="00D44CBA" w:rsidRPr="00BB6F10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2838E9">
              <w:rPr>
                <w:rFonts w:asciiTheme="minorBidi" w:hAnsiTheme="minorBidi"/>
                <w:sz w:val="28"/>
              </w:rPr>
              <w:t xml:space="preserve">S3 </w:t>
            </w:r>
            <w:r>
              <w:rPr>
                <w:rFonts w:asciiTheme="minorBidi" w:hAnsiTheme="minorBidi" w:hint="cs"/>
                <w:sz w:val="28"/>
                <w:cs/>
              </w:rPr>
              <w:t>ฝ่ายกายภาพและสิ่งแวดล้อมคณะ</w:t>
            </w:r>
          </w:p>
        </w:tc>
        <w:tc>
          <w:tcPr>
            <w:tcW w:w="5672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SI3 </w:t>
            </w:r>
            <w:r>
              <w:rPr>
                <w:rFonts w:asciiTheme="minorBidi" w:hAnsiTheme="minorBidi" w:hint="cs"/>
                <w:sz w:val="28"/>
                <w:cs/>
              </w:rPr>
              <w:t>ข้อกำหนดด้านความปลอดภัย สิ่งแวดล้อม และ อาชีวอนามัย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44" w:history="1">
              <w:r w:rsidRPr="00692316">
                <w:rPr>
                  <w:rStyle w:val="a5"/>
                  <w:rFonts w:asciiTheme="minorBidi" w:hAnsiTheme="minorBidi"/>
                  <w:sz w:val="28"/>
                </w:rPr>
                <w:t>http://www.oshthai.org/</w:t>
              </w:r>
            </w:hyperlink>
          </w:p>
          <w:p w:rsidR="00D44CBA" w:rsidRPr="00D46FA2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261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307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rPr>
          <w:trHeight w:val="407"/>
        </w:trPr>
        <w:tc>
          <w:tcPr>
            <w:tcW w:w="1240" w:type="dxa"/>
          </w:tcPr>
          <w:p w:rsidR="00D44CBA" w:rsidRPr="00542047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S4 Granting Agency</w:t>
            </w:r>
          </w:p>
        </w:tc>
        <w:tc>
          <w:tcPr>
            <w:tcW w:w="5672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SI4 </w:t>
            </w:r>
            <w:r>
              <w:rPr>
                <w:rFonts w:asciiTheme="minorBidi" w:hAnsiTheme="minorBidi" w:hint="cs"/>
                <w:sz w:val="28"/>
                <w:cs/>
              </w:rPr>
              <w:t>ข้อกำหนด กฎระเบียบ การสนับสนุนการวิจัยของแต่ละแหล่งทุน</w:t>
            </w:r>
          </w:p>
          <w:p w:rsidR="00D44CBA" w:rsidRPr="00D46FA2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บันทึกความร่วมมือ </w:t>
            </w:r>
            <w:r>
              <w:rPr>
                <w:rFonts w:asciiTheme="minorBidi" w:hAnsiTheme="minorBidi"/>
                <w:sz w:val="28"/>
              </w:rPr>
              <w:t xml:space="preserve">(MOU)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ระหว่าง </w:t>
            </w: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มข.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 xml:space="preserve"> กับแหล่งทุน</w:t>
            </w:r>
          </w:p>
        </w:tc>
        <w:tc>
          <w:tcPr>
            <w:tcW w:w="2694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261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307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rPr>
          <w:trHeight w:val="710"/>
        </w:trPr>
        <w:tc>
          <w:tcPr>
            <w:tcW w:w="1240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S5 </w:t>
            </w:r>
            <w:r>
              <w:rPr>
                <w:rFonts w:asciiTheme="minorBidi" w:hAnsiTheme="minorBidi" w:hint="cs"/>
                <w:sz w:val="28"/>
                <w:cs/>
              </w:rPr>
              <w:t>หน่วยงานที่เป็นผู้กำหนดเกณฑ์การประเมิน</w:t>
            </w:r>
          </w:p>
        </w:tc>
        <w:tc>
          <w:tcPr>
            <w:tcW w:w="5672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SI5 </w:t>
            </w:r>
            <w:r>
              <w:rPr>
                <w:rFonts w:asciiTheme="minorBidi" w:hAnsiTheme="minorBidi" w:hint="cs"/>
                <w:sz w:val="28"/>
                <w:cs/>
              </w:rPr>
              <w:t>เกณฑ์การประเมินต่างๆ ของแต่ละหน่วยงาน</w:t>
            </w:r>
            <w:r>
              <w:rPr>
                <w:rFonts w:asciiTheme="minorBidi" w:hAnsiTheme="minorBidi"/>
                <w:sz w:val="28"/>
              </w:rPr>
              <w:t xml:space="preserve"> (WFME, </w:t>
            </w: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สกอ.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 xml:space="preserve">, ข้อกำหนดตาม </w:t>
            </w:r>
            <w:r>
              <w:rPr>
                <w:rFonts w:asciiTheme="minorBidi" w:hAnsiTheme="minorBidi"/>
                <w:sz w:val="28"/>
              </w:rPr>
              <w:t xml:space="preserve">ISO 17025, </w:t>
            </w:r>
            <w:r>
              <w:rPr>
                <w:rFonts w:asciiTheme="minorBidi" w:hAnsiTheme="minorBidi" w:hint="cs"/>
                <w:sz w:val="28"/>
                <w:cs/>
              </w:rPr>
              <w:t>เกณฑ์มาตรฐานสัตว์ทดลองระดับชาติ</w:t>
            </w:r>
            <w:r>
              <w:rPr>
                <w:rFonts w:asciiTheme="minorBidi" w:hAnsiTheme="minorBidi"/>
                <w:sz w:val="28"/>
              </w:rPr>
              <w:t xml:space="preserve">) 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45" w:history="1">
              <w:r w:rsidRPr="00692316">
                <w:rPr>
                  <w:rStyle w:val="a5"/>
                  <w:rFonts w:asciiTheme="minorBidi" w:hAnsiTheme="minorBidi"/>
                  <w:sz w:val="28"/>
                </w:rPr>
                <w:t>http://www.dmsc.moph.go.th/</w:t>
              </w:r>
            </w:hyperlink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46" w:history="1">
              <w:r w:rsidRPr="00692316">
                <w:rPr>
                  <w:rStyle w:val="a5"/>
                  <w:rFonts w:asciiTheme="minorBidi" w:hAnsiTheme="minorBidi"/>
                  <w:sz w:val="28"/>
                </w:rPr>
                <w:t>http://www.nlac.mahidol.ac.th/nlacth/index.php?option=com_content&amp;view=article&amp;id=106&amp;Itemid=203</w:t>
              </w:r>
            </w:hyperlink>
          </w:p>
          <w:p w:rsidR="00D44CBA" w:rsidRPr="00627749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94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261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307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240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Need</w:t>
            </w:r>
          </w:p>
        </w:tc>
        <w:tc>
          <w:tcPr>
            <w:tcW w:w="5672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Specification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(8)</w:t>
            </w:r>
          </w:p>
        </w:tc>
        <w:tc>
          <w:tcPr>
            <w:tcW w:w="2694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Specification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(9)</w:t>
            </w:r>
          </w:p>
        </w:tc>
        <w:tc>
          <w:tcPr>
            <w:tcW w:w="3261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Specification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(5)</w:t>
            </w:r>
          </w:p>
        </w:tc>
        <w:tc>
          <w:tcPr>
            <w:tcW w:w="1307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Need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(4)</w:t>
            </w:r>
          </w:p>
        </w:tc>
      </w:tr>
      <w:tr w:rsidR="00D44CBA" w:rsidRPr="00E1773B" w:rsidTr="00C925C4">
        <w:trPr>
          <w:trHeight w:val="1821"/>
        </w:trPr>
        <w:tc>
          <w:tcPr>
            <w:tcW w:w="1240" w:type="dxa"/>
            <w:shd w:val="clear" w:color="auto" w:fill="D9D9D9" w:themeFill="background1" w:themeFillShade="D9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2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SI1.-SI</w:t>
            </w:r>
            <w:r>
              <w:rPr>
                <w:rFonts w:asciiTheme="minorBidi" w:hAnsiTheme="minorBidi"/>
                <w:sz w:val="28"/>
              </w:rPr>
              <w:t>5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u w:val="single"/>
                <w:cs/>
              </w:rPr>
              <w:t>เป็นปัจจุบัน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cs/>
              </w:rPr>
              <w:t>อ้างอิงด้วยเอกสารหมายเลข(เว็บลิงค์)</w:t>
            </w:r>
          </w:p>
        </w:tc>
        <w:tc>
          <w:tcPr>
            <w:tcW w:w="2694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CPS</w:t>
            </w:r>
            <w:r w:rsidRPr="00E1773B">
              <w:rPr>
                <w:rFonts w:asciiTheme="minorBidi" w:hAnsiTheme="minorBidi"/>
                <w:sz w:val="28"/>
                <w:cs/>
              </w:rPr>
              <w:t>1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มีการบริหารทรัพยากรสนับสนุนด้านการวิจัยที่โปร่งใสและเป็นธรรม</w:t>
            </w:r>
          </w:p>
          <w:p w:rsidR="00D44CBA" w:rsidRPr="00584AC0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4C35FC">
              <w:rPr>
                <w:rFonts w:asciiTheme="minorBidi" w:hAnsiTheme="minorBidi" w:hint="cs"/>
                <w:i/>
                <w:iCs/>
                <w:sz w:val="28"/>
                <w:cs/>
              </w:rPr>
              <w:t>มีกรรมการบริหารทรัพยากรในแต่ละด้าน, มีระเบียบข้อกำหนด</w:t>
            </w:r>
            <w:r w:rsidRPr="004C35FC">
              <w:rPr>
                <w:rFonts w:asciiTheme="minorBidi" w:hAnsiTheme="minorBidi"/>
                <w:i/>
                <w:iCs/>
                <w:sz w:val="28"/>
              </w:rPr>
              <w:t xml:space="preserve"> </w:t>
            </w:r>
            <w:r w:rsidRPr="004C35FC">
              <w:rPr>
                <w:rFonts w:asciiTheme="minorBidi" w:hAnsiTheme="minorBidi" w:hint="cs"/>
                <w:i/>
                <w:iCs/>
                <w:sz w:val="28"/>
                <w:cs/>
              </w:rPr>
              <w:t>ประกาศ การใช้ทรัพยากรด้านการวิจัย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3261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SO</w:t>
            </w:r>
            <w:r>
              <w:rPr>
                <w:rFonts w:asciiTheme="minorBidi" w:hAnsiTheme="minorBidi"/>
                <w:sz w:val="28"/>
              </w:rPr>
              <w:t xml:space="preserve">1 </w:t>
            </w:r>
            <w:r>
              <w:rPr>
                <w:rFonts w:asciiTheme="minorBidi" w:hAnsiTheme="minorBidi" w:hint="cs"/>
                <w:sz w:val="28"/>
                <w:cs/>
              </w:rPr>
              <w:t>เพียงพอและเหมาะสมกับศักยภาพนักวิจัย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307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 xml:space="preserve">CN1-CN3 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ทรัพยากรการวิจัย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CF6C97">
              <w:rPr>
                <w:rFonts w:asciiTheme="minorBidi" w:hAnsiTheme="minorBidi" w:hint="cs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ทุนวิจัย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- </w:t>
            </w:r>
            <w:r w:rsidRPr="00CF6C97">
              <w:rPr>
                <w:rFonts w:asciiTheme="minorBidi" w:hAnsiTheme="minorBidi" w:hint="cs"/>
                <w:sz w:val="28"/>
                <w:cs/>
              </w:rPr>
              <w:t>พื้นที่วิจัย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เครื่องมือวิจัย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สัตว์ทดลอง</w:t>
            </w:r>
          </w:p>
          <w:p w:rsidR="00D44CBA" w:rsidRPr="00CF6C97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ผู้ช่วยวิจัย</w:t>
            </w:r>
          </w:p>
        </w:tc>
      </w:tr>
      <w:tr w:rsidR="00D44CBA" w:rsidRPr="00E1773B" w:rsidTr="00C925C4">
        <w:tc>
          <w:tcPr>
            <w:tcW w:w="1240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KPI </w:t>
            </w:r>
          </w:p>
        </w:tc>
        <w:tc>
          <w:tcPr>
            <w:tcW w:w="5672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KPI / Document </w:t>
            </w:r>
          </w:p>
        </w:tc>
        <w:tc>
          <w:tcPr>
            <w:tcW w:w="2694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 / Document</w:t>
            </w:r>
          </w:p>
        </w:tc>
        <w:tc>
          <w:tcPr>
            <w:tcW w:w="3261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</w:p>
        </w:tc>
        <w:tc>
          <w:tcPr>
            <w:tcW w:w="1307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</w:p>
        </w:tc>
      </w:tr>
      <w:tr w:rsidR="00D44CBA" w:rsidRPr="00E1773B" w:rsidTr="00C925C4">
        <w:tc>
          <w:tcPr>
            <w:tcW w:w="1240" w:type="dxa"/>
            <w:shd w:val="clear" w:color="auto" w:fill="D9D9D9" w:themeFill="background1" w:themeFillShade="D9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D44CBA" w:rsidRPr="00AE2730" w:rsidRDefault="00D44CBA" w:rsidP="00C925C4">
            <w:pPr>
              <w:rPr>
                <w:rFonts w:asciiTheme="minorBidi" w:hAnsiTheme="minorBidi"/>
                <w:sz w:val="28"/>
              </w:rPr>
            </w:pPr>
            <w:r w:rsidRPr="00AE2730">
              <w:rPr>
                <w:rFonts w:asciiTheme="minorBidi" w:hAnsiTheme="minorBidi"/>
                <w:sz w:val="28"/>
              </w:rPr>
              <w:t>1.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AE2730">
              <w:rPr>
                <w:rFonts w:asciiTheme="minorBidi" w:hAnsiTheme="minorBidi"/>
                <w:sz w:val="28"/>
              </w:rPr>
              <w:t xml:space="preserve">Unit cost </w:t>
            </w:r>
            <w:r w:rsidRPr="00AE2730">
              <w:rPr>
                <w:rFonts w:asciiTheme="minorBidi" w:hAnsiTheme="minorBidi" w:hint="cs"/>
                <w:sz w:val="28"/>
                <w:cs/>
              </w:rPr>
              <w:t>สัตว์ทดลอง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694" w:type="dxa"/>
          </w:tcPr>
          <w:p w:rsidR="00D44CBA" w:rsidRPr="006665DB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6665DB">
              <w:rPr>
                <w:rFonts w:asciiTheme="minorBidi" w:hAnsiTheme="minorBidi"/>
                <w:b/>
                <w:bCs/>
                <w:sz w:val="28"/>
              </w:rPr>
              <w:t>Leading Indicator</w:t>
            </w:r>
          </w:p>
          <w:p w:rsidR="00D44CBA" w:rsidRPr="00AE2730" w:rsidRDefault="00D44CBA" w:rsidP="00C925C4">
            <w:pPr>
              <w:rPr>
                <w:cs/>
              </w:rPr>
            </w:pPr>
          </w:p>
        </w:tc>
        <w:tc>
          <w:tcPr>
            <w:tcW w:w="3261" w:type="dxa"/>
          </w:tcPr>
          <w:p w:rsidR="00D44CBA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Leading Indicator</w:t>
            </w:r>
          </w:p>
          <w:p w:rsidR="00D44CBA" w:rsidRPr="00AB1D00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8A6BAE">
              <w:rPr>
                <w:rFonts w:asciiTheme="minorBidi" w:hAnsiTheme="minorBidi" w:hint="cs"/>
                <w:sz w:val="28"/>
                <w:cs/>
              </w:rPr>
              <w:t>1.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เงินสนับสนุนด้านการวิจัยต่องบประมาณเงินรายได้ของคณะ</w:t>
            </w:r>
          </w:p>
          <w:p w:rsidR="00D44CBA" w:rsidRDefault="00D44CBA" w:rsidP="00C925C4">
            <w:r>
              <w:rPr>
                <w:rFonts w:asciiTheme="minorBidi" w:hAnsiTheme="minorBidi" w:hint="cs"/>
                <w:sz w:val="28"/>
                <w:cs/>
              </w:rPr>
              <w:t xml:space="preserve">2. </w:t>
            </w:r>
            <w:r w:rsidRPr="008A6BAE">
              <w:rPr>
                <w:rFonts w:asciiTheme="minorBidi" w:hAnsiTheme="minorBidi" w:hint="cs"/>
                <w:sz w:val="28"/>
                <w:cs/>
              </w:rPr>
              <w:t>รายได้ซึ่งเกิดจาก</w:t>
            </w:r>
          </w:p>
          <w:p w:rsidR="00D44CBA" w:rsidRDefault="00D44CBA" w:rsidP="00C925C4">
            <w:r>
              <w:rPr>
                <w:rFonts w:hint="cs"/>
                <w:cs/>
              </w:rPr>
              <w:t xml:space="preserve">- </w:t>
            </w:r>
            <w:r w:rsidRPr="00336EE4">
              <w:rPr>
                <w:rFonts w:hint="cs"/>
                <w:cs/>
              </w:rPr>
              <w:t>ครุภัณฑ์ราคาแพง</w:t>
            </w:r>
          </w:p>
          <w:p w:rsidR="00D44CBA" w:rsidRDefault="00D44CBA" w:rsidP="00C925C4">
            <w:r>
              <w:rPr>
                <w:rFonts w:hint="cs"/>
                <w:cs/>
              </w:rPr>
              <w:t>- สัตว์ทดลอง</w:t>
            </w:r>
          </w:p>
          <w:p w:rsidR="00D44CBA" w:rsidRPr="00AA6A3D" w:rsidRDefault="00D44CBA" w:rsidP="00C925C4">
            <w:pPr>
              <w:rPr>
                <w:cs/>
              </w:rPr>
            </w:pPr>
            <w:r>
              <w:rPr>
                <w:rFonts w:hint="cs"/>
                <w:cs/>
              </w:rPr>
              <w:t>- การขอใช้พื้นที่</w:t>
            </w:r>
          </w:p>
        </w:tc>
        <w:tc>
          <w:tcPr>
            <w:tcW w:w="1307" w:type="dxa"/>
          </w:tcPr>
          <w:p w:rsidR="00D44CBA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Lagging Indicator</w:t>
            </w:r>
          </w:p>
          <w:p w:rsidR="00D44CBA" w:rsidRPr="001B287F" w:rsidRDefault="00D44CBA" w:rsidP="00C925C4">
            <w:pPr>
              <w:rPr>
                <w:rFonts w:asciiTheme="minorBidi" w:hAnsiTheme="minorBidi"/>
                <w:sz w:val="28"/>
              </w:rPr>
            </w:pPr>
            <w:r w:rsidRPr="001B287F">
              <w:rPr>
                <w:rFonts w:asciiTheme="minorBidi" w:hAnsiTheme="minorBidi"/>
                <w:sz w:val="28"/>
                <w:cs/>
              </w:rPr>
              <w:t>1.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1B287F">
              <w:rPr>
                <w:rFonts w:asciiTheme="minorBidi" w:hAnsiTheme="minorBidi"/>
                <w:sz w:val="28"/>
                <w:cs/>
              </w:rPr>
              <w:t xml:space="preserve">ร้อยละความพึงพอใจของกลุ่มลูกค้า </w:t>
            </w:r>
            <w:r w:rsidRPr="001B287F">
              <w:rPr>
                <w:rFonts w:asciiTheme="minorBidi" w:hAnsiTheme="minorBidi"/>
                <w:sz w:val="28"/>
              </w:rPr>
              <w:t>CN1-CN3</w:t>
            </w:r>
          </w:p>
          <w:p w:rsidR="00D44CBA" w:rsidRPr="001B287F" w:rsidRDefault="00D44CBA" w:rsidP="00C925C4">
            <w:r>
              <w:rPr>
                <w:rFonts w:hint="cs"/>
                <w:cs/>
              </w:rPr>
              <w:t xml:space="preserve">2. </w:t>
            </w:r>
            <w:r w:rsidRPr="001B287F">
              <w:rPr>
                <w:rFonts w:hint="cs"/>
                <w:cs/>
              </w:rPr>
              <w:t>จำนวนข้อร้องเรียนด้านการบริหารทรัพยากรการวิจัย</w:t>
            </w:r>
          </w:p>
          <w:p w:rsidR="00D44CBA" w:rsidRPr="00683788" w:rsidRDefault="00D44CBA" w:rsidP="00C925C4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</w:tbl>
    <w:p w:rsidR="00D44CBA" w:rsidRDefault="00D44CBA" w:rsidP="00D44CBA">
      <w:pPr>
        <w:rPr>
          <w:rFonts w:asciiTheme="minorBidi" w:hAnsiTheme="minorBidi"/>
          <w:sz w:val="28"/>
        </w:rPr>
      </w:pPr>
    </w:p>
    <w:p w:rsidR="00D44CBA" w:rsidRDefault="00D44CBA" w:rsidP="00D44CBA">
      <w:pPr>
        <w:rPr>
          <w:rFonts w:asciiTheme="minorBidi" w:hAnsiTheme="minorBidi"/>
          <w:sz w:val="28"/>
        </w:rPr>
      </w:pPr>
    </w:p>
    <w:p w:rsidR="00D44CBA" w:rsidRDefault="00D44CBA" w:rsidP="00D44CBA">
      <w:pPr>
        <w:spacing w:after="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lastRenderedPageBreak/>
        <w:t xml:space="preserve">CP2.4 </w:t>
      </w:r>
      <w:r w:rsidRPr="007B1C36">
        <w:rPr>
          <w:rFonts w:asciiTheme="minorBidi" w:hAnsiTheme="minorBidi"/>
          <w:b/>
          <w:bCs/>
          <w:sz w:val="28"/>
          <w:cs/>
        </w:rPr>
        <w:t>กระบวนการ</w:t>
      </w:r>
      <w:r w:rsidRPr="007B1C36">
        <w:rPr>
          <w:rFonts w:asciiTheme="minorBidi" w:hAnsiTheme="minorBidi" w:hint="cs"/>
          <w:b/>
          <w:bCs/>
          <w:sz w:val="28"/>
          <w:cs/>
        </w:rPr>
        <w:t>ส่งเสริมการนำผลงานนวัตกรรม สู่เชิงพาณิชย์ และอุตสาหกรรม</w:t>
      </w:r>
    </w:p>
    <w:tbl>
      <w:tblPr>
        <w:tblStyle w:val="a3"/>
        <w:tblW w:w="0" w:type="auto"/>
        <w:tblLook w:val="04A0"/>
      </w:tblPr>
      <w:tblGrid>
        <w:gridCol w:w="1648"/>
        <w:gridCol w:w="5621"/>
        <w:gridCol w:w="2426"/>
        <w:gridCol w:w="2459"/>
        <w:gridCol w:w="2020"/>
      </w:tblGrid>
      <w:tr w:rsidR="00D44CBA" w:rsidRPr="00E1773B" w:rsidTr="00C925C4">
        <w:tc>
          <w:tcPr>
            <w:tcW w:w="1648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Stakeholder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(6)</w:t>
            </w:r>
          </w:p>
        </w:tc>
        <w:tc>
          <w:tcPr>
            <w:tcW w:w="5621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Input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(7)</w:t>
            </w:r>
          </w:p>
        </w:tc>
        <w:tc>
          <w:tcPr>
            <w:tcW w:w="2426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Process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(1)</w:t>
            </w:r>
          </w:p>
        </w:tc>
        <w:tc>
          <w:tcPr>
            <w:tcW w:w="2459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Output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(2)</w:t>
            </w:r>
          </w:p>
        </w:tc>
        <w:tc>
          <w:tcPr>
            <w:tcW w:w="2020" w:type="dxa"/>
            <w:shd w:val="clear" w:color="auto" w:fill="8DB3E2" w:themeFill="text2" w:themeFillTint="66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Customer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(3)</w:t>
            </w:r>
          </w:p>
        </w:tc>
      </w:tr>
      <w:tr w:rsidR="00D44CBA" w:rsidRPr="00E1773B" w:rsidTr="00C925C4">
        <w:trPr>
          <w:trHeight w:val="786"/>
        </w:trPr>
        <w:tc>
          <w:tcPr>
            <w:tcW w:w="1648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S1</w:t>
            </w:r>
            <w:r>
              <w:rPr>
                <w:rFonts w:asciiTheme="minorBidi" w:hAnsiTheme="minorBidi" w:hint="cs"/>
                <w:sz w:val="28"/>
                <w:cs/>
              </w:rPr>
              <w:t xml:space="preserve">. ฝ่ายวิจัย และการถ่ายทอดเทคโนโลยี </w:t>
            </w: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มข.</w:t>
            </w:r>
            <w:proofErr w:type="spellEnd"/>
          </w:p>
        </w:tc>
        <w:tc>
          <w:tcPr>
            <w:tcW w:w="5621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SI1. </w:t>
            </w:r>
            <w:r w:rsidRPr="002D4035">
              <w:rPr>
                <w:rFonts w:asciiTheme="minorBidi" w:hAnsiTheme="minorBidi"/>
                <w:sz w:val="28"/>
                <w:cs/>
              </w:rPr>
              <w:t>ระเบียบ และข้อกำหนด สัญญาการนำผลงานวิจัยไปใช้ในเชิงพาณิชย์</w:t>
            </w:r>
          </w:p>
        </w:tc>
        <w:tc>
          <w:tcPr>
            <w:tcW w:w="2426" w:type="dxa"/>
            <w:vMerge w:val="restart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CP2.</w:t>
            </w:r>
            <w:r>
              <w:rPr>
                <w:rFonts w:asciiTheme="minorBidi" w:hAnsiTheme="minorBidi" w:hint="cs"/>
                <w:sz w:val="28"/>
                <w:cs/>
              </w:rPr>
              <w:t xml:space="preserve">4 </w:t>
            </w:r>
            <w:r w:rsidRPr="00C07107">
              <w:rPr>
                <w:rFonts w:asciiTheme="minorBidi" w:hAnsiTheme="minorBidi" w:cs="Cordia New"/>
                <w:sz w:val="28"/>
                <w:cs/>
              </w:rPr>
              <w:t>กระบวนการ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ส่งเสริมการนำผลงานนวัตกรรม สู่เชิงพาณิชย์</w:t>
            </w:r>
            <w:r w:rsidRPr="00FA3B1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056D3">
              <w:rPr>
                <w:rFonts w:ascii="TH Sarabun New" w:hAnsi="TH Sarabun New" w:cs="TH Sarabun New" w:hint="cs"/>
                <w:sz w:val="28"/>
                <w:cs/>
              </w:rPr>
              <w:t>และอุตสาหกรรม</w:t>
            </w:r>
          </w:p>
        </w:tc>
        <w:tc>
          <w:tcPr>
            <w:tcW w:w="2459" w:type="dxa"/>
            <w:vMerge w:val="restart"/>
          </w:tcPr>
          <w:p w:rsidR="00D44CBA" w:rsidRDefault="00D44CBA" w:rsidP="00C925C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O1. </w:t>
            </w:r>
            <w:r w:rsidRPr="002D4035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ผลงานนวัตกรรมเพิ่มขึ้น</w:t>
            </w:r>
            <w:r w:rsidRPr="002D403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D44CBA" w:rsidRPr="008758D3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2D4035">
              <w:rPr>
                <w:rFonts w:ascii="TH Sarabun New" w:hAnsi="TH Sarabun New" w:cs="TH Sarabun New"/>
                <w:sz w:val="28"/>
              </w:rPr>
              <w:t xml:space="preserve">O2. </w:t>
            </w:r>
            <w:r w:rsidRPr="002D4035">
              <w:rPr>
                <w:rFonts w:ascii="TH Sarabun New" w:hAnsi="TH Sarabun New" w:cs="TH Sarabun New" w:hint="cs"/>
                <w:sz w:val="28"/>
                <w:cs/>
              </w:rPr>
              <w:t>รายได้ที่ได้จาก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ผลงานนวัตกรรม</w:t>
            </w:r>
            <w:r>
              <w:rPr>
                <w:rFonts w:ascii="Angsana New" w:hAnsi="Angsana New" w:cs="Angsana New" w:hint="cs"/>
                <w:sz w:val="28"/>
                <w:cs/>
              </w:rPr>
              <w:t>เพิ่มขึ้น</w:t>
            </w:r>
          </w:p>
        </w:tc>
        <w:tc>
          <w:tcPr>
            <w:tcW w:w="2020" w:type="dxa"/>
            <w:vMerge w:val="restart"/>
          </w:tcPr>
          <w:p w:rsidR="00D44CBA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 w:rsidRPr="00E1773B">
              <w:rPr>
                <w:rFonts w:asciiTheme="minorBidi" w:hAnsiTheme="minorBidi"/>
                <w:sz w:val="28"/>
              </w:rPr>
              <w:t>C1</w:t>
            </w:r>
            <w:r>
              <w:rPr>
                <w:rFonts w:asciiTheme="minorBidi" w:hAnsiTheme="minorBidi" w:hint="cs"/>
                <w:sz w:val="28"/>
                <w:cs/>
              </w:rPr>
              <w:t>. ภาครัฐ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C2. </w:t>
            </w:r>
            <w:r>
              <w:rPr>
                <w:rFonts w:asciiTheme="minorBidi" w:hAnsiTheme="minorBidi" w:hint="cs"/>
                <w:sz w:val="28"/>
                <w:cs/>
              </w:rPr>
              <w:t>ผู้ใช้นวัตกรรมเช่น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4C39D9">
              <w:rPr>
                <w:rFonts w:asciiTheme="minorBidi" w:hAnsiTheme="minorBidi" w:hint="cs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4C39D9">
              <w:rPr>
                <w:rFonts w:asciiTheme="minorBidi" w:hAnsiTheme="minorBidi" w:hint="cs"/>
                <w:sz w:val="28"/>
                <w:cs/>
              </w:rPr>
              <w:t>บุคลากรทางการแพทย์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ประชาชนทั่วไป</w:t>
            </w:r>
          </w:p>
          <w:p w:rsidR="00D44CBA" w:rsidRPr="00172775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 หน่วยงานด้านสาธารณสุข</w:t>
            </w:r>
          </w:p>
        </w:tc>
      </w:tr>
      <w:tr w:rsidR="00D44CBA" w:rsidRPr="00E1773B" w:rsidTr="00C925C4">
        <w:tc>
          <w:tcPr>
            <w:tcW w:w="1648" w:type="dxa"/>
          </w:tcPr>
          <w:p w:rsidR="00D44CBA" w:rsidRPr="00497DC7" w:rsidRDefault="00D44CBA" w:rsidP="00C925C4">
            <w:pPr>
              <w:rPr>
                <w:rFonts w:ascii="TH Sarabun New" w:hAnsi="TH Sarabun New" w:cs="TH Sarabun New"/>
                <w:sz w:val="28"/>
              </w:rPr>
            </w:pPr>
            <w:r w:rsidRPr="00497DC7">
              <w:rPr>
                <w:rFonts w:asciiTheme="minorBidi" w:hAnsiTheme="minorBidi"/>
                <w:sz w:val="28"/>
              </w:rPr>
              <w:t xml:space="preserve">S2. </w:t>
            </w:r>
            <w:r w:rsidRPr="00497DC7">
              <w:rPr>
                <w:rFonts w:ascii="TH Sarabun New" w:hAnsi="TH Sarabun New" w:cs="TH Sarabun New" w:hint="cs"/>
                <w:sz w:val="28"/>
                <w:cs/>
              </w:rPr>
              <w:t>สำนักงานทรัพย์สินทางปัญญา</w:t>
            </w:r>
          </w:p>
        </w:tc>
        <w:tc>
          <w:tcPr>
            <w:tcW w:w="5621" w:type="dxa"/>
          </w:tcPr>
          <w:p w:rsidR="00D44CBA" w:rsidRPr="00E2528E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SI2.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E2528E">
              <w:rPr>
                <w:rFonts w:asciiTheme="minorBidi" w:hAnsiTheme="minorBidi"/>
                <w:sz w:val="28"/>
                <w:cs/>
              </w:rPr>
              <w:t>ระเบียบ และแนวทางปฏิบัติในการยื่นจดสิทธิบัตร อนุสิทธิบัตร และลิขสิทธิ์</w:t>
            </w:r>
            <w:r w:rsidRPr="00E2528E">
              <w:rPr>
                <w:rFonts w:asciiTheme="minorBidi" w:hAnsiTheme="minorBidi"/>
                <w:sz w:val="28"/>
              </w:rPr>
              <w:t xml:space="preserve"> (</w:t>
            </w:r>
            <w:hyperlink r:id="rId47" w:history="1">
              <w:r w:rsidRPr="00E2528E">
                <w:rPr>
                  <w:rStyle w:val="a6"/>
                  <w:rFonts w:asciiTheme="minorBidi" w:hAnsiTheme="minorBidi"/>
                  <w:color w:val="000000"/>
                  <w:sz w:val="28"/>
                  <w:cs/>
                </w:rPr>
                <w:t>ระเบียบลิขสิทธิ์</w:t>
              </w:r>
            </w:hyperlink>
            <w:r w:rsidRPr="00E2528E">
              <w:rPr>
                <w:rFonts w:asciiTheme="minorBidi" w:hAnsiTheme="minorBidi"/>
                <w:sz w:val="28"/>
              </w:rPr>
              <w:t>)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48" w:history="1">
              <w:r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http://www.ip.kku.ac.th/form/form2/1.copyrignt.pdf</w:t>
              </w:r>
            </w:hyperlink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i/>
                <w:iCs/>
                <w:sz w:val="28"/>
              </w:rPr>
              <w:t>(</w:t>
            </w:r>
            <w:hyperlink r:id="rId49" w:history="1">
              <w:r w:rsidRPr="00E1773B">
                <w:rPr>
                  <w:rStyle w:val="a6"/>
                  <w:rFonts w:asciiTheme="minorBidi" w:hAnsiTheme="minorBidi"/>
                  <w:color w:val="000000"/>
                  <w:sz w:val="28"/>
                  <w:cs/>
                </w:rPr>
                <w:t>ระเบียบสิทธิบัตร/อนุสิทธิบัตร</w:t>
              </w:r>
            </w:hyperlink>
            <w:r w:rsidRPr="00E1773B">
              <w:rPr>
                <w:rFonts w:asciiTheme="minorBidi" w:hAnsiTheme="minorBidi"/>
                <w:sz w:val="28"/>
              </w:rPr>
              <w:t>)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hyperlink r:id="rId50" w:history="1">
              <w:r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http://www.ip.kku.ac.th/form/form2/2.patent.pdf</w:t>
              </w:r>
            </w:hyperlink>
          </w:p>
          <w:p w:rsidR="00D44CBA" w:rsidRPr="00E1773B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r w:rsidRPr="00E1773B">
              <w:rPr>
                <w:rFonts w:asciiTheme="minorBidi" w:hAnsiTheme="minorBidi"/>
                <w:i/>
                <w:iCs/>
                <w:sz w:val="28"/>
              </w:rPr>
              <w:t>(</w:t>
            </w:r>
            <w:hyperlink r:id="rId51" w:history="1"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  <w:cs/>
                </w:rPr>
                <w:t>ประกาศหลักเกณฑ์และอัตราการจัดสรรผลประโยชน์จากผลงานด้านทรัพย์สินทางปัญญา</w:t>
              </w:r>
            </w:hyperlink>
            <w:r w:rsidRPr="00E1773B">
              <w:rPr>
                <w:rStyle w:val="a6"/>
                <w:rFonts w:asciiTheme="minorBidi" w:hAnsiTheme="minorBidi"/>
                <w:color w:val="3333FF"/>
                <w:sz w:val="28"/>
              </w:rPr>
              <w:t>)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52" w:history="1">
              <w:r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http://www.ip.kku.ac.th/form/form2/4_declare2555.pdf</w:t>
              </w:r>
            </w:hyperlink>
          </w:p>
          <w:p w:rsidR="00D44CBA" w:rsidRPr="00E1773B" w:rsidRDefault="00D44CBA" w:rsidP="00C925C4">
            <w:pPr>
              <w:rPr>
                <w:rFonts w:asciiTheme="minorBidi" w:hAnsiTheme="minorBidi"/>
                <w:i/>
                <w:iCs/>
                <w:sz w:val="28"/>
              </w:rPr>
            </w:pPr>
            <w:r w:rsidRPr="00E1773B">
              <w:rPr>
                <w:rFonts w:asciiTheme="minorBidi" w:hAnsiTheme="minorBidi"/>
                <w:i/>
                <w:iCs/>
                <w:sz w:val="28"/>
              </w:rPr>
              <w:t>(</w:t>
            </w:r>
            <w:hyperlink r:id="rId53" w:history="1"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  <w:cs/>
                </w:rPr>
                <w:t>ประกาศอัตราค่าบริการงานจัดการทรัพย์สินทางปัญญา</w:t>
              </w:r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</w:rPr>
                <w:t> </w:t>
              </w:r>
              <w:r w:rsidRPr="00E1773B">
                <w:rPr>
                  <w:rStyle w:val="a5"/>
                  <w:rFonts w:asciiTheme="minorBidi" w:hAnsiTheme="minorBidi"/>
                  <w:b/>
                  <w:bCs/>
                  <w:color w:val="000000"/>
                  <w:sz w:val="28"/>
                  <w:u w:val="none"/>
                  <w:cs/>
                </w:rPr>
                <w:t>สำหรับบุคคลภายนอก</w:t>
              </w:r>
            </w:hyperlink>
            <w:r w:rsidRPr="00E1773B">
              <w:rPr>
                <w:rFonts w:asciiTheme="minorBidi" w:hAnsiTheme="minorBidi"/>
                <w:i/>
                <w:iCs/>
                <w:sz w:val="28"/>
              </w:rPr>
              <w:t>)</w:t>
            </w:r>
          </w:p>
          <w:p w:rsidR="00D44CBA" w:rsidRPr="00A864B0" w:rsidRDefault="00D44CBA" w:rsidP="00C925C4">
            <w:pPr>
              <w:rPr>
                <w:rFonts w:asciiTheme="minorBidi" w:hAnsiTheme="minorBidi"/>
                <w:i/>
                <w:iCs/>
                <w:sz w:val="28"/>
                <w:cs/>
              </w:rPr>
            </w:pPr>
            <w:hyperlink r:id="rId54" w:history="1">
              <w:r w:rsidRPr="00E1773B">
                <w:rPr>
                  <w:rStyle w:val="a5"/>
                  <w:rFonts w:asciiTheme="minorBidi" w:hAnsiTheme="minorBidi"/>
                  <w:sz w:val="28"/>
                </w:rPr>
                <w:t>http://www.ip.kku.ac.th/form/form2/3.service.pdf</w:t>
              </w:r>
            </w:hyperlink>
          </w:p>
        </w:tc>
        <w:tc>
          <w:tcPr>
            <w:tcW w:w="2426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648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S3. </w:t>
            </w:r>
            <w:r>
              <w:rPr>
                <w:rFonts w:asciiTheme="minorBidi" w:hAnsiTheme="minorBidi" w:hint="cs"/>
                <w:sz w:val="28"/>
                <w:cs/>
              </w:rPr>
              <w:t>อุทยานวิทยาศาสตร์</w:t>
            </w:r>
          </w:p>
        </w:tc>
        <w:tc>
          <w:tcPr>
            <w:tcW w:w="5621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SI3. </w:t>
            </w:r>
            <w:r>
              <w:rPr>
                <w:rFonts w:asciiTheme="minorBidi" w:hAnsiTheme="minorBidi" w:hint="cs"/>
                <w:sz w:val="28"/>
                <w:cs/>
              </w:rPr>
              <w:t>ระเบียบ หลักเกณฑ์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55" w:history="1">
              <w:r w:rsidRPr="00692316">
                <w:rPr>
                  <w:rStyle w:val="a5"/>
                  <w:rFonts w:asciiTheme="minorBidi" w:hAnsiTheme="minorBidi"/>
                  <w:sz w:val="28"/>
                </w:rPr>
                <w:t>http://www.nesp.kku.ac.th/</w:t>
              </w:r>
            </w:hyperlink>
          </w:p>
          <w:p w:rsidR="00D44CBA" w:rsidRPr="00CB3EF7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426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rPr>
          <w:trHeight w:val="710"/>
        </w:trPr>
        <w:tc>
          <w:tcPr>
            <w:tcW w:w="1648" w:type="dxa"/>
          </w:tcPr>
          <w:p w:rsidR="00D44CBA" w:rsidRPr="00542047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S4.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</w:t>
            </w:r>
            <w:r w:rsidRPr="00CB6D6F">
              <w:rPr>
                <w:rFonts w:ascii="TH Sarabun New" w:hAnsi="TH Sarabun New" w:cs="TH Sarabun New" w:hint="cs"/>
                <w:sz w:val="28"/>
                <w:cs/>
              </w:rPr>
              <w:t>าคอุตสาหกรรม (โรงงานผลิต)</w:t>
            </w:r>
          </w:p>
        </w:tc>
        <w:tc>
          <w:tcPr>
            <w:tcW w:w="5621" w:type="dxa"/>
          </w:tcPr>
          <w:p w:rsidR="00D44CBA" w:rsidRPr="00D46FA2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SI4.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บันทึกความเข้าใจการร่วมมือ </w:t>
            </w:r>
            <w:r>
              <w:rPr>
                <w:rFonts w:asciiTheme="minorBidi" w:hAnsiTheme="minorBidi"/>
                <w:sz w:val="28"/>
              </w:rPr>
              <w:t>(MOU)</w:t>
            </w:r>
          </w:p>
        </w:tc>
        <w:tc>
          <w:tcPr>
            <w:tcW w:w="2426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  <w:vMerge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rPr>
          <w:trHeight w:val="407"/>
        </w:trPr>
        <w:tc>
          <w:tcPr>
            <w:tcW w:w="1648" w:type="dxa"/>
          </w:tcPr>
          <w:p w:rsidR="00D44CBA" w:rsidRPr="00BB6F10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S5. </w:t>
            </w:r>
            <w:r w:rsidRPr="00497DC7">
              <w:rPr>
                <w:rFonts w:ascii="TH Sarabun New" w:hAnsi="TH Sarabun New" w:cs="TH Sarabun New" w:hint="cs"/>
                <w:sz w:val="28"/>
                <w:cs/>
              </w:rPr>
              <w:t xml:space="preserve">สำนักงานกฎหมาย </w:t>
            </w:r>
            <w:proofErr w:type="spellStart"/>
            <w:r w:rsidRPr="00497DC7">
              <w:rPr>
                <w:rFonts w:ascii="TH Sarabun New" w:hAnsi="TH Sarabun New" w:cs="TH Sarabun New" w:hint="cs"/>
                <w:sz w:val="28"/>
                <w:cs/>
              </w:rPr>
              <w:t>มข</w:t>
            </w:r>
            <w:proofErr w:type="spellEnd"/>
            <w:r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5621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SI5. </w:t>
            </w:r>
            <w:r>
              <w:rPr>
                <w:rFonts w:asciiTheme="minorBidi" w:hAnsiTheme="minorBidi" w:hint="cs"/>
                <w:sz w:val="28"/>
                <w:cs/>
              </w:rPr>
              <w:t>กฎหมายแพ่ง และพาณิชย์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hyperlink r:id="rId56" w:history="1">
              <w:r w:rsidRPr="00692316">
                <w:rPr>
                  <w:rStyle w:val="a5"/>
                  <w:rFonts w:asciiTheme="minorBidi" w:hAnsiTheme="minorBidi"/>
                  <w:sz w:val="28"/>
                </w:rPr>
                <w:t>http://www.led.go.th/datacenter/pdf/</w:t>
              </w:r>
              <w:r w:rsidRPr="00692316">
                <w:rPr>
                  <w:rStyle w:val="a5"/>
                  <w:rFonts w:asciiTheme="minorBidi" w:hAnsiTheme="minorBidi" w:cs="Cordia New"/>
                  <w:sz w:val="28"/>
                  <w:cs/>
                </w:rPr>
                <w:t>1</w:t>
              </w:r>
              <w:r w:rsidRPr="00692316">
                <w:rPr>
                  <w:rStyle w:val="a5"/>
                  <w:rFonts w:asciiTheme="minorBidi" w:hAnsiTheme="minorBidi"/>
                  <w:sz w:val="28"/>
                </w:rPr>
                <w:t>_</w:t>
              </w:r>
              <w:r w:rsidRPr="00692316">
                <w:rPr>
                  <w:rStyle w:val="a5"/>
                  <w:rFonts w:asciiTheme="minorBidi" w:hAnsiTheme="minorBidi" w:cs="Cordia New"/>
                  <w:sz w:val="28"/>
                  <w:cs/>
                </w:rPr>
                <w:t>5.</w:t>
              </w:r>
              <w:proofErr w:type="spellStart"/>
              <w:r w:rsidRPr="00692316">
                <w:rPr>
                  <w:rStyle w:val="a5"/>
                  <w:rFonts w:asciiTheme="minorBidi" w:hAnsiTheme="minorBidi"/>
                  <w:sz w:val="28"/>
                </w:rPr>
                <w:t>pdf</w:t>
              </w:r>
              <w:proofErr w:type="spellEnd"/>
            </w:hyperlink>
          </w:p>
          <w:p w:rsidR="00D44CBA" w:rsidRPr="00CB3EF7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426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020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</w:tr>
      <w:tr w:rsidR="00D44CBA" w:rsidRPr="00E1773B" w:rsidTr="00C925C4">
        <w:tc>
          <w:tcPr>
            <w:tcW w:w="1648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lastRenderedPageBreak/>
              <w:t>Need</w:t>
            </w:r>
          </w:p>
        </w:tc>
        <w:tc>
          <w:tcPr>
            <w:tcW w:w="5621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Specification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(8)</w:t>
            </w:r>
          </w:p>
        </w:tc>
        <w:tc>
          <w:tcPr>
            <w:tcW w:w="2426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Specification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(9)</w:t>
            </w:r>
          </w:p>
        </w:tc>
        <w:tc>
          <w:tcPr>
            <w:tcW w:w="2459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Specification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(5)</w:t>
            </w:r>
          </w:p>
        </w:tc>
        <w:tc>
          <w:tcPr>
            <w:tcW w:w="2020" w:type="dxa"/>
            <w:shd w:val="clear" w:color="auto" w:fill="92D05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Need </w:t>
            </w:r>
            <w:r w:rsidRPr="00E1773B">
              <w:rPr>
                <w:rFonts w:asciiTheme="minorBidi" w:hAnsiTheme="minorBidi"/>
                <w:b/>
                <w:bCs/>
                <w:color w:val="FF0000"/>
                <w:sz w:val="28"/>
              </w:rPr>
              <w:t>(4)</w:t>
            </w:r>
          </w:p>
        </w:tc>
      </w:tr>
      <w:tr w:rsidR="00D44CBA" w:rsidRPr="00E1773B" w:rsidTr="00C925C4">
        <w:trPr>
          <w:trHeight w:val="1821"/>
        </w:trPr>
        <w:tc>
          <w:tcPr>
            <w:tcW w:w="1648" w:type="dxa"/>
            <w:shd w:val="clear" w:color="auto" w:fill="D9D9D9" w:themeFill="background1" w:themeFillShade="D9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21" w:type="dxa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SI1.-SI5</w:t>
            </w:r>
            <w:r w:rsidRPr="00E1773B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u w:val="single"/>
                <w:cs/>
              </w:rPr>
              <w:t>เป็นปัจจุบัน</w:t>
            </w:r>
            <w:r w:rsidRPr="00E1773B">
              <w:rPr>
                <w:rFonts w:asciiTheme="minorBidi" w:hAnsiTheme="minorBidi"/>
                <w:sz w:val="28"/>
              </w:rPr>
              <w:t xml:space="preserve"> </w:t>
            </w:r>
            <w:r w:rsidRPr="00E1773B">
              <w:rPr>
                <w:rFonts w:asciiTheme="minorBidi" w:hAnsiTheme="minorBidi"/>
                <w:sz w:val="28"/>
                <w:cs/>
              </w:rPr>
              <w:t>อ้างอิงด้วยเอกสารหมายเลข(เว็บลิงค์)</w:t>
            </w:r>
          </w:p>
        </w:tc>
        <w:tc>
          <w:tcPr>
            <w:tcW w:w="2426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CPS</w:t>
            </w:r>
            <w:r w:rsidRPr="00E1773B">
              <w:rPr>
                <w:rFonts w:asciiTheme="minorBidi" w:hAnsiTheme="minorBidi"/>
                <w:sz w:val="28"/>
                <w:cs/>
              </w:rPr>
              <w:t>1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>
              <w:rPr>
                <w:rFonts w:asciiTheme="minorBidi" w:hAnsiTheme="minorBidi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โครงสร้าง และ</w:t>
            </w:r>
            <w:r w:rsidRPr="00E0428F">
              <w:rPr>
                <w:rFonts w:ascii="TH Sarabun New" w:hAnsi="TH Sarabun New" w:cs="TH Sarabun New" w:hint="cs"/>
                <w:sz w:val="28"/>
                <w:cs/>
              </w:rPr>
              <w:t>ระบบบริหารจัดการ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ภายใน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CPS2.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มีผู้รับผิดชอบเฉพาะ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</w:p>
          <w:p w:rsidR="00D44CBA" w:rsidRPr="003816E0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  <w:p w:rsidR="00D44CBA" w:rsidRPr="00584AC0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59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SO</w:t>
            </w:r>
            <w:r>
              <w:rPr>
                <w:rFonts w:asciiTheme="minorBidi" w:hAnsiTheme="minorBidi"/>
                <w:sz w:val="28"/>
              </w:rPr>
              <w:t xml:space="preserve">1.1. </w:t>
            </w:r>
            <w:r>
              <w:rPr>
                <w:rFonts w:asciiTheme="minorBidi" w:hAnsiTheme="minorBidi" w:hint="cs"/>
                <w:sz w:val="28"/>
                <w:cs/>
              </w:rPr>
              <w:t>นวัตกรรมที่สามารถใช้ทดแทนการนำเข้า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SO1.2. </w:t>
            </w:r>
            <w:r>
              <w:rPr>
                <w:rFonts w:asciiTheme="minorBidi" w:hAnsiTheme="minorBidi" w:hint="cs"/>
                <w:sz w:val="28"/>
                <w:cs/>
              </w:rPr>
              <w:t>มีคุณภาพได้มาตรฐาน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SO1.3. </w:t>
            </w:r>
            <w:r>
              <w:rPr>
                <w:rFonts w:asciiTheme="minorBidi" w:hAnsiTheme="minorBidi" w:hint="cs"/>
                <w:sz w:val="28"/>
                <w:cs/>
              </w:rPr>
              <w:t>ใช้ง่ายและราคาเหมาะสม</w:t>
            </w: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020" w:type="dxa"/>
          </w:tcPr>
          <w:p w:rsidR="00D44CBA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N1. </w:t>
            </w:r>
            <w:r>
              <w:rPr>
                <w:rFonts w:asciiTheme="minorBidi" w:hAnsiTheme="minorBidi" w:hint="cs"/>
                <w:sz w:val="28"/>
                <w:cs/>
              </w:rPr>
              <w:t>นโยบายการจัดซื้อจัดจ้างสินค้านวัตกรรมภาครัฐ</w:t>
            </w:r>
          </w:p>
          <w:p w:rsidR="00D44CBA" w:rsidRPr="00CF6C97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N2. </w:t>
            </w:r>
            <w:r>
              <w:rPr>
                <w:rFonts w:asciiTheme="minorBidi" w:hAnsiTheme="minorBidi" w:hint="cs"/>
                <w:sz w:val="28"/>
                <w:cs/>
              </w:rPr>
              <w:t>มีผลิตภัณฑ์ใหม่ที่ตรงความต้องการและสามารถใช้ทดแทนผลิตภัณฑ์ใหม่ที่นำเข้าจากต่างประเทศที่มีราคาแพง</w:t>
            </w:r>
          </w:p>
        </w:tc>
      </w:tr>
      <w:tr w:rsidR="00D44CBA" w:rsidRPr="00E1773B" w:rsidTr="00C925C4">
        <w:tc>
          <w:tcPr>
            <w:tcW w:w="1648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KPI </w:t>
            </w:r>
          </w:p>
        </w:tc>
        <w:tc>
          <w:tcPr>
            <w:tcW w:w="5621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 xml:space="preserve">KPI / Document </w:t>
            </w:r>
          </w:p>
        </w:tc>
        <w:tc>
          <w:tcPr>
            <w:tcW w:w="2426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 / Document</w:t>
            </w:r>
          </w:p>
        </w:tc>
        <w:tc>
          <w:tcPr>
            <w:tcW w:w="2459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</w:p>
        </w:tc>
        <w:tc>
          <w:tcPr>
            <w:tcW w:w="2020" w:type="dxa"/>
            <w:shd w:val="clear" w:color="auto" w:fill="FFFF00"/>
          </w:tcPr>
          <w:p w:rsidR="00D44CBA" w:rsidRPr="00E1773B" w:rsidRDefault="00D44CBA" w:rsidP="00C925C4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KPI</w:t>
            </w:r>
          </w:p>
        </w:tc>
      </w:tr>
      <w:tr w:rsidR="00D44CBA" w:rsidRPr="00E1773B" w:rsidTr="00C925C4">
        <w:tc>
          <w:tcPr>
            <w:tcW w:w="1648" w:type="dxa"/>
            <w:shd w:val="clear" w:color="auto" w:fill="D9D9D9" w:themeFill="background1" w:themeFillShade="D9"/>
          </w:tcPr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21" w:type="dxa"/>
            <w:shd w:val="clear" w:color="auto" w:fill="FFFFFF" w:themeFill="background1"/>
          </w:tcPr>
          <w:p w:rsidR="00D44CBA" w:rsidRPr="00AE2730" w:rsidRDefault="00D44CBA" w:rsidP="00C925C4">
            <w:pPr>
              <w:rPr>
                <w:rFonts w:asciiTheme="minorBidi" w:hAnsiTheme="minorBidi"/>
                <w:sz w:val="28"/>
              </w:rPr>
            </w:pPr>
          </w:p>
          <w:p w:rsidR="00D44CBA" w:rsidRPr="00E1773B" w:rsidRDefault="00D44CBA" w:rsidP="00C925C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26" w:type="dxa"/>
          </w:tcPr>
          <w:p w:rsidR="00D44CBA" w:rsidRPr="006665DB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6665DB">
              <w:rPr>
                <w:rFonts w:asciiTheme="minorBidi" w:hAnsiTheme="minorBidi"/>
                <w:b/>
                <w:bCs/>
                <w:sz w:val="28"/>
              </w:rPr>
              <w:t>Leading Indicator</w:t>
            </w:r>
          </w:p>
          <w:p w:rsidR="00D44CBA" w:rsidRPr="00AE2730" w:rsidRDefault="00D44CBA" w:rsidP="00C925C4">
            <w:pPr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มีระบบบริหารจัดการภายใน</w:t>
            </w:r>
          </w:p>
        </w:tc>
        <w:tc>
          <w:tcPr>
            <w:tcW w:w="2459" w:type="dxa"/>
          </w:tcPr>
          <w:p w:rsidR="00D44CBA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Leading Indicator</w:t>
            </w:r>
          </w:p>
          <w:p w:rsidR="00D44CBA" w:rsidRDefault="00D44CBA" w:rsidP="00C925C4">
            <w:pPr>
              <w:rPr>
                <w:rFonts w:asciiTheme="minorBidi" w:hAnsiTheme="minorBidi"/>
                <w:sz w:val="28"/>
              </w:rPr>
            </w:pPr>
            <w:r w:rsidRPr="00764068">
              <w:rPr>
                <w:rFonts w:asciiTheme="minorBidi" w:hAnsiTheme="minorBidi"/>
                <w:sz w:val="28"/>
                <w:cs/>
              </w:rPr>
              <w:t>1.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764068">
              <w:rPr>
                <w:rFonts w:asciiTheme="minorBidi" w:hAnsiTheme="minorBidi"/>
                <w:sz w:val="28"/>
                <w:cs/>
              </w:rPr>
              <w:t>ร้อยละความพึงพอใจของ</w:t>
            </w:r>
            <w:r w:rsidRPr="00764068">
              <w:rPr>
                <w:rFonts w:asciiTheme="minorBidi" w:hAnsiTheme="minorBidi" w:hint="cs"/>
                <w:sz w:val="28"/>
                <w:cs/>
              </w:rPr>
              <w:t>ลูกค้าต่อผลิตภัณฑ์</w:t>
            </w:r>
          </w:p>
          <w:p w:rsidR="00D44CBA" w:rsidRPr="00764068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2. งบประมาณที่ลดลงจากการจัดซื้อเมื่อใช้ผลิตภัณฑ์ (เฉพาะโรงพยาบาลศรีนครินทร์)</w:t>
            </w:r>
          </w:p>
        </w:tc>
        <w:tc>
          <w:tcPr>
            <w:tcW w:w="2020" w:type="dxa"/>
          </w:tcPr>
          <w:p w:rsidR="00D44CBA" w:rsidRDefault="00D44CBA" w:rsidP="00C925C4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E1773B">
              <w:rPr>
                <w:rFonts w:asciiTheme="minorBidi" w:hAnsiTheme="minorBidi"/>
                <w:b/>
                <w:bCs/>
                <w:sz w:val="28"/>
              </w:rPr>
              <w:t>Lagging Indicator</w:t>
            </w:r>
          </w:p>
          <w:p w:rsidR="00D44CBA" w:rsidRDefault="00D44CBA" w:rsidP="00C925C4">
            <w:pPr>
              <w:rPr>
                <w:rFonts w:ascii="Angsana New" w:hAnsi="Angsana New" w:cs="Angsana New"/>
                <w:sz w:val="28"/>
              </w:rPr>
            </w:pPr>
            <w:r w:rsidRPr="00E1773B">
              <w:rPr>
                <w:rFonts w:asciiTheme="minorBidi" w:hAnsiTheme="minorBidi"/>
                <w:sz w:val="28"/>
              </w:rPr>
              <w:t>1</w:t>
            </w:r>
            <w:r>
              <w:rPr>
                <w:rFonts w:asciiTheme="minorBidi" w:hAnsiTheme="minorBidi" w:hint="cs"/>
                <w:sz w:val="28"/>
                <w:cs/>
              </w:rPr>
              <w:t xml:space="preserve">. </w:t>
            </w:r>
            <w:r w:rsidRPr="009F5399">
              <w:rPr>
                <w:rFonts w:ascii="Angsana New" w:hAnsi="Angsana New" w:cs="Angsana New" w:hint="cs"/>
                <w:sz w:val="28"/>
                <w:cs/>
              </w:rPr>
              <w:t>จำนวน</w:t>
            </w:r>
            <w:r>
              <w:rPr>
                <w:rFonts w:ascii="Angsana New" w:hAnsi="Angsana New" w:cs="Angsana New" w:hint="cs"/>
                <w:sz w:val="28"/>
                <w:cs/>
              </w:rPr>
              <w:t>ผลิตภัณฑ์ใหม่</w:t>
            </w:r>
            <w:r w:rsidRPr="009F5399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D44CBA" w:rsidRPr="009F5399" w:rsidRDefault="00D44CBA" w:rsidP="00C925C4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 xml:space="preserve">2. </w:t>
            </w:r>
            <w:r w:rsidRPr="009F5399">
              <w:rPr>
                <w:rFonts w:ascii="Angsana New" w:hAnsi="Angsana New" w:cs="Angsana New" w:hint="cs"/>
                <w:sz w:val="28"/>
                <w:cs/>
              </w:rPr>
              <w:t>รายได้ ที่ได้จาก</w:t>
            </w:r>
            <w:r>
              <w:rPr>
                <w:rFonts w:ascii="Angsana New" w:hAnsi="Angsana New" w:cs="Angsana New" w:hint="cs"/>
                <w:sz w:val="28"/>
                <w:cs/>
              </w:rPr>
              <w:t>ผลิตภัณฑ์ใหม่</w:t>
            </w:r>
          </w:p>
          <w:p w:rsidR="00D44CBA" w:rsidRPr="00340A12" w:rsidRDefault="00D44CBA" w:rsidP="00C925C4">
            <w:pPr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D44CBA" w:rsidRDefault="00D44CBA" w:rsidP="00D44CBA">
      <w:pPr>
        <w:rPr>
          <w:rFonts w:asciiTheme="minorBidi" w:hAnsiTheme="minorBidi"/>
          <w:b/>
          <w:bCs/>
          <w:sz w:val="28"/>
        </w:rPr>
      </w:pPr>
    </w:p>
    <w:p w:rsidR="00D44CBA" w:rsidRPr="00D44CBA" w:rsidRDefault="00D44CBA" w:rsidP="00D44CBA">
      <w:pPr>
        <w:rPr>
          <w:rFonts w:asciiTheme="minorBidi" w:hAnsiTheme="minorBidi"/>
          <w:sz w:val="28"/>
        </w:rPr>
      </w:pPr>
    </w:p>
    <w:sectPr w:rsidR="00D44CBA" w:rsidRPr="00D44CBA" w:rsidSect="00485FD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26F"/>
    <w:multiLevelType w:val="hybridMultilevel"/>
    <w:tmpl w:val="35E85300"/>
    <w:lvl w:ilvl="0" w:tplc="B812109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979"/>
    <w:multiLevelType w:val="hybridMultilevel"/>
    <w:tmpl w:val="8280D21C"/>
    <w:lvl w:ilvl="0" w:tplc="1B6A12F4">
      <w:start w:val="3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C6409"/>
    <w:multiLevelType w:val="hybridMultilevel"/>
    <w:tmpl w:val="B222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901"/>
    <w:multiLevelType w:val="hybridMultilevel"/>
    <w:tmpl w:val="BFE4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1D6D"/>
    <w:multiLevelType w:val="hybridMultilevel"/>
    <w:tmpl w:val="7016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3688"/>
    <w:multiLevelType w:val="hybridMultilevel"/>
    <w:tmpl w:val="A32A2DCA"/>
    <w:lvl w:ilvl="0" w:tplc="7578E4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120B"/>
    <w:multiLevelType w:val="hybridMultilevel"/>
    <w:tmpl w:val="0174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C1AA7"/>
    <w:multiLevelType w:val="hybridMultilevel"/>
    <w:tmpl w:val="C2A01CB4"/>
    <w:lvl w:ilvl="0" w:tplc="12E8A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77310"/>
    <w:multiLevelType w:val="hybridMultilevel"/>
    <w:tmpl w:val="C1546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F6525"/>
    <w:multiLevelType w:val="hybridMultilevel"/>
    <w:tmpl w:val="97F4FDCC"/>
    <w:lvl w:ilvl="0" w:tplc="BC1E41C6">
      <w:start w:val="255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2F0FA1"/>
    <w:rsid w:val="00007DDC"/>
    <w:rsid w:val="00041F43"/>
    <w:rsid w:val="000663EA"/>
    <w:rsid w:val="00067EAE"/>
    <w:rsid w:val="00074081"/>
    <w:rsid w:val="00081674"/>
    <w:rsid w:val="000904B8"/>
    <w:rsid w:val="00091185"/>
    <w:rsid w:val="000C1B52"/>
    <w:rsid w:val="00103C12"/>
    <w:rsid w:val="00105E3B"/>
    <w:rsid w:val="00125B00"/>
    <w:rsid w:val="00163A0D"/>
    <w:rsid w:val="00166635"/>
    <w:rsid w:val="00186721"/>
    <w:rsid w:val="001959BA"/>
    <w:rsid w:val="001A7227"/>
    <w:rsid w:val="001B6AEB"/>
    <w:rsid w:val="001C0DA3"/>
    <w:rsid w:val="001C68EA"/>
    <w:rsid w:val="001D0804"/>
    <w:rsid w:val="001D3D2D"/>
    <w:rsid w:val="001D71DE"/>
    <w:rsid w:val="001E3693"/>
    <w:rsid w:val="00202E72"/>
    <w:rsid w:val="002034DA"/>
    <w:rsid w:val="0021591C"/>
    <w:rsid w:val="002225BF"/>
    <w:rsid w:val="0022327F"/>
    <w:rsid w:val="00231B41"/>
    <w:rsid w:val="002429E3"/>
    <w:rsid w:val="002475C9"/>
    <w:rsid w:val="00264098"/>
    <w:rsid w:val="002723CC"/>
    <w:rsid w:val="00281C30"/>
    <w:rsid w:val="002A1C55"/>
    <w:rsid w:val="002A2A23"/>
    <w:rsid w:val="002D38FA"/>
    <w:rsid w:val="002E4198"/>
    <w:rsid w:val="002E6C44"/>
    <w:rsid w:val="002F0FA1"/>
    <w:rsid w:val="002F7E02"/>
    <w:rsid w:val="00303F49"/>
    <w:rsid w:val="00346C20"/>
    <w:rsid w:val="00361C29"/>
    <w:rsid w:val="00377C44"/>
    <w:rsid w:val="0039778F"/>
    <w:rsid w:val="003C49D3"/>
    <w:rsid w:val="003D0CF9"/>
    <w:rsid w:val="003E4828"/>
    <w:rsid w:val="003E7B6C"/>
    <w:rsid w:val="003F0613"/>
    <w:rsid w:val="00403135"/>
    <w:rsid w:val="004160CA"/>
    <w:rsid w:val="00430280"/>
    <w:rsid w:val="00436F63"/>
    <w:rsid w:val="00451718"/>
    <w:rsid w:val="00453162"/>
    <w:rsid w:val="00460FFC"/>
    <w:rsid w:val="00461B98"/>
    <w:rsid w:val="00462253"/>
    <w:rsid w:val="0046658F"/>
    <w:rsid w:val="00477A6C"/>
    <w:rsid w:val="004806FC"/>
    <w:rsid w:val="00480B37"/>
    <w:rsid w:val="00485FD8"/>
    <w:rsid w:val="004C011C"/>
    <w:rsid w:val="004C0E1D"/>
    <w:rsid w:val="004C28F3"/>
    <w:rsid w:val="004D303E"/>
    <w:rsid w:val="004E14E0"/>
    <w:rsid w:val="004E38C1"/>
    <w:rsid w:val="0051568C"/>
    <w:rsid w:val="00552DB6"/>
    <w:rsid w:val="00553158"/>
    <w:rsid w:val="005541E7"/>
    <w:rsid w:val="00571185"/>
    <w:rsid w:val="00577098"/>
    <w:rsid w:val="0057789B"/>
    <w:rsid w:val="005843BD"/>
    <w:rsid w:val="00596F84"/>
    <w:rsid w:val="005B616C"/>
    <w:rsid w:val="005C27EB"/>
    <w:rsid w:val="005C5C1E"/>
    <w:rsid w:val="005C7705"/>
    <w:rsid w:val="005F157A"/>
    <w:rsid w:val="006147E6"/>
    <w:rsid w:val="00616742"/>
    <w:rsid w:val="00617E98"/>
    <w:rsid w:val="00650472"/>
    <w:rsid w:val="00651AFA"/>
    <w:rsid w:val="00665290"/>
    <w:rsid w:val="00676513"/>
    <w:rsid w:val="00677286"/>
    <w:rsid w:val="00691DE1"/>
    <w:rsid w:val="006A5469"/>
    <w:rsid w:val="006A7EEF"/>
    <w:rsid w:val="006B7CE9"/>
    <w:rsid w:val="006C1C7F"/>
    <w:rsid w:val="006C77AF"/>
    <w:rsid w:val="006D4C4B"/>
    <w:rsid w:val="006E6E6A"/>
    <w:rsid w:val="006F3906"/>
    <w:rsid w:val="006F5556"/>
    <w:rsid w:val="0074526E"/>
    <w:rsid w:val="00746253"/>
    <w:rsid w:val="007534ED"/>
    <w:rsid w:val="00763EA9"/>
    <w:rsid w:val="00766614"/>
    <w:rsid w:val="007705A6"/>
    <w:rsid w:val="00774E9F"/>
    <w:rsid w:val="007767AE"/>
    <w:rsid w:val="00784AA3"/>
    <w:rsid w:val="007915BA"/>
    <w:rsid w:val="0079545E"/>
    <w:rsid w:val="007B0926"/>
    <w:rsid w:val="007B19FB"/>
    <w:rsid w:val="007B7F3C"/>
    <w:rsid w:val="007C7329"/>
    <w:rsid w:val="007C7A9E"/>
    <w:rsid w:val="007D1C28"/>
    <w:rsid w:val="007F3085"/>
    <w:rsid w:val="007F3095"/>
    <w:rsid w:val="008012EB"/>
    <w:rsid w:val="008279BD"/>
    <w:rsid w:val="00832198"/>
    <w:rsid w:val="00850379"/>
    <w:rsid w:val="00871C59"/>
    <w:rsid w:val="00897C38"/>
    <w:rsid w:val="008A16F2"/>
    <w:rsid w:val="008D1CDD"/>
    <w:rsid w:val="008D71DB"/>
    <w:rsid w:val="008E14DD"/>
    <w:rsid w:val="008E5607"/>
    <w:rsid w:val="008F699A"/>
    <w:rsid w:val="00902A7C"/>
    <w:rsid w:val="00903B3D"/>
    <w:rsid w:val="00903DE4"/>
    <w:rsid w:val="00925193"/>
    <w:rsid w:val="00926E88"/>
    <w:rsid w:val="00932DA9"/>
    <w:rsid w:val="00940591"/>
    <w:rsid w:val="00941FE0"/>
    <w:rsid w:val="009425FE"/>
    <w:rsid w:val="00951157"/>
    <w:rsid w:val="0095256D"/>
    <w:rsid w:val="00965E4E"/>
    <w:rsid w:val="0097091A"/>
    <w:rsid w:val="00987A98"/>
    <w:rsid w:val="009A12C9"/>
    <w:rsid w:val="009B02D0"/>
    <w:rsid w:val="009B0F5B"/>
    <w:rsid w:val="009B61D1"/>
    <w:rsid w:val="009B659C"/>
    <w:rsid w:val="009C6EBD"/>
    <w:rsid w:val="009C73B1"/>
    <w:rsid w:val="009D31A0"/>
    <w:rsid w:val="009D4BD1"/>
    <w:rsid w:val="009E0E53"/>
    <w:rsid w:val="009E186A"/>
    <w:rsid w:val="009E64B4"/>
    <w:rsid w:val="00A30AF5"/>
    <w:rsid w:val="00A323C6"/>
    <w:rsid w:val="00A33EE6"/>
    <w:rsid w:val="00A34B0D"/>
    <w:rsid w:val="00A37447"/>
    <w:rsid w:val="00A46D77"/>
    <w:rsid w:val="00A73BD5"/>
    <w:rsid w:val="00A74C02"/>
    <w:rsid w:val="00A774EC"/>
    <w:rsid w:val="00A81FDE"/>
    <w:rsid w:val="00AA0910"/>
    <w:rsid w:val="00AB0A71"/>
    <w:rsid w:val="00AB7061"/>
    <w:rsid w:val="00AC466D"/>
    <w:rsid w:val="00AD2CDA"/>
    <w:rsid w:val="00AE15C8"/>
    <w:rsid w:val="00B00F47"/>
    <w:rsid w:val="00B2737B"/>
    <w:rsid w:val="00B416BB"/>
    <w:rsid w:val="00B46A71"/>
    <w:rsid w:val="00B55CE6"/>
    <w:rsid w:val="00B65478"/>
    <w:rsid w:val="00B742A2"/>
    <w:rsid w:val="00B90379"/>
    <w:rsid w:val="00B9622B"/>
    <w:rsid w:val="00BA16C8"/>
    <w:rsid w:val="00BA1DE6"/>
    <w:rsid w:val="00BA7067"/>
    <w:rsid w:val="00BB60C8"/>
    <w:rsid w:val="00BD5C9E"/>
    <w:rsid w:val="00BE5F05"/>
    <w:rsid w:val="00BE6F96"/>
    <w:rsid w:val="00BF172B"/>
    <w:rsid w:val="00C05A0E"/>
    <w:rsid w:val="00C23C14"/>
    <w:rsid w:val="00C32920"/>
    <w:rsid w:val="00C34F7C"/>
    <w:rsid w:val="00C408D0"/>
    <w:rsid w:val="00C65272"/>
    <w:rsid w:val="00CA230F"/>
    <w:rsid w:val="00CA390F"/>
    <w:rsid w:val="00CB0522"/>
    <w:rsid w:val="00CB2301"/>
    <w:rsid w:val="00CC734A"/>
    <w:rsid w:val="00CD0320"/>
    <w:rsid w:val="00CE12EA"/>
    <w:rsid w:val="00CE7AEA"/>
    <w:rsid w:val="00D04CAB"/>
    <w:rsid w:val="00D20424"/>
    <w:rsid w:val="00D317F7"/>
    <w:rsid w:val="00D32BA1"/>
    <w:rsid w:val="00D3306F"/>
    <w:rsid w:val="00D44CBA"/>
    <w:rsid w:val="00D7143A"/>
    <w:rsid w:val="00D81715"/>
    <w:rsid w:val="00D9495F"/>
    <w:rsid w:val="00DC5737"/>
    <w:rsid w:val="00DD4BE5"/>
    <w:rsid w:val="00DF0884"/>
    <w:rsid w:val="00DF125B"/>
    <w:rsid w:val="00DF47C3"/>
    <w:rsid w:val="00E031A8"/>
    <w:rsid w:val="00E0444E"/>
    <w:rsid w:val="00E06AC3"/>
    <w:rsid w:val="00E11EC3"/>
    <w:rsid w:val="00E12065"/>
    <w:rsid w:val="00E12F35"/>
    <w:rsid w:val="00E1773B"/>
    <w:rsid w:val="00E22387"/>
    <w:rsid w:val="00E235B2"/>
    <w:rsid w:val="00E24CA5"/>
    <w:rsid w:val="00E2528E"/>
    <w:rsid w:val="00E477D2"/>
    <w:rsid w:val="00E6478F"/>
    <w:rsid w:val="00E71838"/>
    <w:rsid w:val="00EA1B07"/>
    <w:rsid w:val="00EB371A"/>
    <w:rsid w:val="00EB477B"/>
    <w:rsid w:val="00EB508B"/>
    <w:rsid w:val="00EE4423"/>
    <w:rsid w:val="00F02F1D"/>
    <w:rsid w:val="00F2162C"/>
    <w:rsid w:val="00F371BC"/>
    <w:rsid w:val="00F44627"/>
    <w:rsid w:val="00F52C1E"/>
    <w:rsid w:val="00F64E5F"/>
    <w:rsid w:val="00F670C7"/>
    <w:rsid w:val="00F72F97"/>
    <w:rsid w:val="00F82275"/>
    <w:rsid w:val="00F8700D"/>
    <w:rsid w:val="00FD3D83"/>
    <w:rsid w:val="00FE07DF"/>
    <w:rsid w:val="00FE12F9"/>
    <w:rsid w:val="00FF26E8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7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0F5B"/>
    <w:rPr>
      <w:color w:val="0000FF"/>
      <w:u w:val="single"/>
    </w:rPr>
  </w:style>
  <w:style w:type="character" w:styleId="a6">
    <w:name w:val="Strong"/>
    <w:basedOn w:val="a0"/>
    <w:uiPriority w:val="22"/>
    <w:qFormat/>
    <w:rsid w:val="004E14E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C7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.kku.ac.th/form/form2/4_declare2555.pdf" TargetMode="External"/><Relationship Id="rId18" Type="http://schemas.openxmlformats.org/officeDocument/2006/relationships/hyperlink" Target="http://www.ip.kku.ac.th/form/form2/5.register.pdf" TargetMode="External"/><Relationship Id="rId26" Type="http://schemas.openxmlformats.org/officeDocument/2006/relationships/hyperlink" Target="http://www.mua.go.th/" TargetMode="External"/><Relationship Id="rId39" Type="http://schemas.openxmlformats.org/officeDocument/2006/relationships/hyperlink" Target="http://www.ip.kku.ac.th/form/form2/1.copyrignt.pdf" TargetMode="External"/><Relationship Id="rId21" Type="http://schemas.openxmlformats.org/officeDocument/2006/relationships/hyperlink" Target="http://www.hsri.or.th/" TargetMode="External"/><Relationship Id="rId34" Type="http://schemas.openxmlformats.org/officeDocument/2006/relationships/hyperlink" Target="http://www.ora.kku.ac.th/Research_Grants/Inside/foreign_research_present/2558/&#3611;&#3619;&#3632;&#3585;&#3634;&#3624;&#3627;&#3621;&#3633;&#3585;&#3648;&#3585;&#3603;&#3601;&#3660;_2564-56(&#3649;&#3585;&#3657;&#3652;&#3586;_2061-56).pdf" TargetMode="External"/><Relationship Id="rId42" Type="http://schemas.openxmlformats.org/officeDocument/2006/relationships/hyperlink" Target="http://planning.md.kku.ac.th/" TargetMode="External"/><Relationship Id="rId47" Type="http://schemas.openxmlformats.org/officeDocument/2006/relationships/hyperlink" Target="http://www.ip.kku.ac.th/form/form2/1.copyrignt.pdf" TargetMode="External"/><Relationship Id="rId50" Type="http://schemas.openxmlformats.org/officeDocument/2006/relationships/hyperlink" Target="http://www.ip.kku.ac.th/form/form2/2.patent.pdf" TargetMode="External"/><Relationship Id="rId55" Type="http://schemas.openxmlformats.org/officeDocument/2006/relationships/hyperlink" Target="http://www.nesp.kku.ac.th/" TargetMode="External"/><Relationship Id="rId7" Type="http://schemas.openxmlformats.org/officeDocument/2006/relationships/hyperlink" Target="http://eckku.kku.ac.th/regulations/reg%202550.PDF" TargetMode="External"/><Relationship Id="rId12" Type="http://schemas.openxmlformats.org/officeDocument/2006/relationships/hyperlink" Target="http://www.ip.kku.ac.th/form/form2/2.patent.pdf" TargetMode="External"/><Relationship Id="rId17" Type="http://schemas.openxmlformats.org/officeDocument/2006/relationships/hyperlink" Target="http://www.ip.kku.ac.th/form/form2/5.register.pdf" TargetMode="External"/><Relationship Id="rId25" Type="http://schemas.openxmlformats.org/officeDocument/2006/relationships/hyperlink" Target="http://www.arda.or.th/" TargetMode="External"/><Relationship Id="rId33" Type="http://schemas.openxmlformats.org/officeDocument/2006/relationships/hyperlink" Target="http://www.ora.kku.ac.th/Research_Grants/Inside/foreign_research_present/2558/&#3611;&#3619;&#3632;&#3585;&#3634;&#3624;&#3627;&#3621;&#3633;&#3585;&#3648;&#3585;&#3603;&#3601;&#3660;_2061-56.pdf" TargetMode="External"/><Relationship Id="rId38" Type="http://schemas.openxmlformats.org/officeDocument/2006/relationships/hyperlink" Target="http://www.nlac.mahidol.ac.th/nlacth/index.php?option=com_content&amp;view=article&amp;id=130&amp;Itemid=211" TargetMode="External"/><Relationship Id="rId46" Type="http://schemas.openxmlformats.org/officeDocument/2006/relationships/hyperlink" Target="http://www.nlac.mahidol.ac.th/nlacth/index.php?option=com_content&amp;view=article&amp;id=106&amp;Itemid=203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.kku.ac.th/form/form2/3.service.pdf" TargetMode="External"/><Relationship Id="rId20" Type="http://schemas.openxmlformats.org/officeDocument/2006/relationships/hyperlink" Target="http://www.nstda.or.th/index.php" TargetMode="External"/><Relationship Id="rId29" Type="http://schemas.openxmlformats.org/officeDocument/2006/relationships/hyperlink" Target="http://qa.rmutsb.ac.th/data/IQA/57/0013.pdf" TargetMode="External"/><Relationship Id="rId41" Type="http://schemas.openxmlformats.org/officeDocument/2006/relationships/hyperlink" Target="http://qa.rmutsb.ac.th/data/IQA/57/0013.pdf" TargetMode="External"/><Relationship Id="rId54" Type="http://schemas.openxmlformats.org/officeDocument/2006/relationships/hyperlink" Target="http://www.ip.kku.ac.th/form/form2/3.servic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an.kku.ac.th/pln2012/files/PLAN_KKU_55-58.pdf" TargetMode="External"/><Relationship Id="rId11" Type="http://schemas.openxmlformats.org/officeDocument/2006/relationships/hyperlink" Target="http://www.ip.kku.ac.th/form/form2/2.patent.pdf" TargetMode="External"/><Relationship Id="rId24" Type="http://schemas.openxmlformats.org/officeDocument/2006/relationships/hyperlink" Target="http://www.ipst.ac.th/web/index.php" TargetMode="External"/><Relationship Id="rId32" Type="http://schemas.openxmlformats.org/officeDocument/2006/relationships/hyperlink" Target="http://hr.kku.ac.th/app/index.php?r=site/index" TargetMode="External"/><Relationship Id="rId37" Type="http://schemas.openxmlformats.org/officeDocument/2006/relationships/hyperlink" Target="http://eckku.kku.ac.th/regulations/reg%202_2555.pdf" TargetMode="External"/><Relationship Id="rId40" Type="http://schemas.openxmlformats.org/officeDocument/2006/relationships/hyperlink" Target="http://mdresearch.kku.ac.th/index.php/newsinfo/shows/4" TargetMode="External"/><Relationship Id="rId45" Type="http://schemas.openxmlformats.org/officeDocument/2006/relationships/hyperlink" Target="http://www.dmsc.moph.go.th/" TargetMode="External"/><Relationship Id="rId53" Type="http://schemas.openxmlformats.org/officeDocument/2006/relationships/hyperlink" Target="http://www.ip.kku.ac.th/form/form2/3.service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.kku.ac.th/form/form2/3.service.pdf" TargetMode="External"/><Relationship Id="rId23" Type="http://schemas.openxmlformats.org/officeDocument/2006/relationships/hyperlink" Target="http://www.sti.or.th/th/index.php" TargetMode="External"/><Relationship Id="rId28" Type="http://schemas.openxmlformats.org/officeDocument/2006/relationships/hyperlink" Target="http://www.tistr.or.th/tistr/" TargetMode="External"/><Relationship Id="rId36" Type="http://schemas.openxmlformats.org/officeDocument/2006/relationships/hyperlink" Target="http://eckku.kku.ac.th/regulations/reg%202550.PDF" TargetMode="External"/><Relationship Id="rId49" Type="http://schemas.openxmlformats.org/officeDocument/2006/relationships/hyperlink" Target="http://www.ip.kku.ac.th/form/form2/2.patent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p.kku.ac.th/form/form2/1.copyrignt.pdf" TargetMode="External"/><Relationship Id="rId19" Type="http://schemas.openxmlformats.org/officeDocument/2006/relationships/hyperlink" Target="http://www.trf.or.th/" TargetMode="External"/><Relationship Id="rId31" Type="http://schemas.openxmlformats.org/officeDocument/2006/relationships/hyperlink" Target="http://ric.kku.ac.th/home/" TargetMode="External"/><Relationship Id="rId44" Type="http://schemas.openxmlformats.org/officeDocument/2006/relationships/hyperlink" Target="http://www.oshthai.org/" TargetMode="External"/><Relationship Id="rId52" Type="http://schemas.openxmlformats.org/officeDocument/2006/relationships/hyperlink" Target="http://www.ip.kku.ac.th/form/form2/4_declare25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.kku.ac.th/form/form2/1.copyrignt.pdf" TargetMode="External"/><Relationship Id="rId14" Type="http://schemas.openxmlformats.org/officeDocument/2006/relationships/hyperlink" Target="http://www.ip.kku.ac.th/form/form2/4_declare2555.pdf" TargetMode="External"/><Relationship Id="rId22" Type="http://schemas.openxmlformats.org/officeDocument/2006/relationships/hyperlink" Target="http://www.thaihealth.or.th/" TargetMode="External"/><Relationship Id="rId27" Type="http://schemas.openxmlformats.org/officeDocument/2006/relationships/hyperlink" Target="http://www1.nrct.go.th/downloads/ps/55/08/strategy8/01_nayo.pdf" TargetMode="External"/><Relationship Id="rId30" Type="http://schemas.openxmlformats.org/officeDocument/2006/relationships/hyperlink" Target="http://www.acro-kku.com/acro2014/?lang=TH" TargetMode="External"/><Relationship Id="rId35" Type="http://schemas.openxmlformats.org/officeDocument/2006/relationships/hyperlink" Target="http://gsbooks.gs.kku.ac.th/57/mt57/index.html" TargetMode="External"/><Relationship Id="rId43" Type="http://schemas.openxmlformats.org/officeDocument/2006/relationships/hyperlink" Target="https://finance.kku.ac.th/view_topic.php?urlquery_str=rfin" TargetMode="External"/><Relationship Id="rId48" Type="http://schemas.openxmlformats.org/officeDocument/2006/relationships/hyperlink" Target="http://www.ip.kku.ac.th/form/form2/1.copyrignt.pdf" TargetMode="External"/><Relationship Id="rId56" Type="http://schemas.openxmlformats.org/officeDocument/2006/relationships/hyperlink" Target="http://www.led.go.th/datacenter/pdf/1_5.pdf" TargetMode="External"/><Relationship Id="rId8" Type="http://schemas.openxmlformats.org/officeDocument/2006/relationships/hyperlink" Target="http://eckku.kku.ac.th/regulations/reg%202_2555.pdf" TargetMode="External"/><Relationship Id="rId51" Type="http://schemas.openxmlformats.org/officeDocument/2006/relationships/hyperlink" Target="http://www.ip.kku.ac.th/form/form2/4_declare2555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EDA7-4F62-452A-B5DD-69E3FF12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SOVALUK</dc:creator>
  <cp:lastModifiedBy>Lenovo</cp:lastModifiedBy>
  <cp:revision>4</cp:revision>
  <dcterms:created xsi:type="dcterms:W3CDTF">2015-07-20T07:22:00Z</dcterms:created>
  <dcterms:modified xsi:type="dcterms:W3CDTF">2015-07-20T07:31:00Z</dcterms:modified>
</cp:coreProperties>
</file>